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08FF" w:rsidRDefault="00AB08FF" w:rsidP="00AB08FF">
      <w:pPr>
        <w:jc w:val="center"/>
        <w:rPr>
          <w:rFonts w:ascii="Times New Roman" w:hAnsi="Times New Roman" w:cs="Times New Roman"/>
          <w:b/>
          <w:sz w:val="28"/>
          <w:szCs w:val="28"/>
        </w:rPr>
      </w:pPr>
      <w:r>
        <w:rPr>
          <w:rFonts w:ascii="Times New Roman" w:hAnsi="Times New Roman" w:cs="Times New Roman"/>
          <w:b/>
          <w:sz w:val="28"/>
          <w:szCs w:val="28"/>
        </w:rPr>
        <w:t>MĀCĪBU SATURA TEMATISKAIS PLĀNOJUMS</w:t>
      </w:r>
    </w:p>
    <w:p w:rsidR="00AB08FF" w:rsidRDefault="00AB08FF" w:rsidP="00AB08FF">
      <w:pPr>
        <w:jc w:val="center"/>
        <w:rPr>
          <w:rFonts w:ascii="Times New Roman" w:hAnsi="Times New Roman" w:cs="Times New Roman"/>
          <w:bCs/>
          <w:sz w:val="28"/>
          <w:szCs w:val="28"/>
        </w:rPr>
      </w:pPr>
      <w:r>
        <w:rPr>
          <w:rFonts w:ascii="Times New Roman" w:hAnsi="Times New Roman" w:cs="Times New Roman"/>
          <w:bCs/>
          <w:sz w:val="28"/>
          <w:szCs w:val="28"/>
        </w:rPr>
        <w:t>202</w:t>
      </w:r>
      <w:r w:rsidR="005C3ABD">
        <w:rPr>
          <w:rFonts w:ascii="Times New Roman" w:hAnsi="Times New Roman" w:cs="Times New Roman"/>
          <w:bCs/>
          <w:sz w:val="28"/>
          <w:szCs w:val="28"/>
        </w:rPr>
        <w:t>4</w:t>
      </w:r>
      <w:r>
        <w:rPr>
          <w:rFonts w:ascii="Times New Roman" w:hAnsi="Times New Roman" w:cs="Times New Roman"/>
          <w:bCs/>
          <w:sz w:val="28"/>
          <w:szCs w:val="28"/>
        </w:rPr>
        <w:t>./202</w:t>
      </w:r>
      <w:r w:rsidR="005C3ABD">
        <w:rPr>
          <w:rFonts w:ascii="Times New Roman" w:hAnsi="Times New Roman" w:cs="Times New Roman"/>
          <w:bCs/>
          <w:sz w:val="28"/>
          <w:szCs w:val="28"/>
        </w:rPr>
        <w:t>5</w:t>
      </w:r>
      <w:bookmarkStart w:id="0" w:name="_GoBack"/>
      <w:bookmarkEnd w:id="0"/>
      <w:r>
        <w:rPr>
          <w:rFonts w:ascii="Times New Roman" w:hAnsi="Times New Roman" w:cs="Times New Roman"/>
          <w:bCs/>
          <w:sz w:val="28"/>
          <w:szCs w:val="28"/>
        </w:rPr>
        <w:t xml:space="preserve">. </w:t>
      </w:r>
      <w:proofErr w:type="spellStart"/>
      <w:r>
        <w:rPr>
          <w:rFonts w:ascii="Times New Roman" w:hAnsi="Times New Roman" w:cs="Times New Roman"/>
          <w:bCs/>
          <w:sz w:val="28"/>
          <w:szCs w:val="28"/>
        </w:rPr>
        <w:t>m.g</w:t>
      </w:r>
      <w:proofErr w:type="spellEnd"/>
      <w:r>
        <w:rPr>
          <w:rFonts w:ascii="Times New Roman" w:hAnsi="Times New Roman" w:cs="Times New Roman"/>
          <w:bCs/>
          <w:sz w:val="28"/>
          <w:szCs w:val="28"/>
        </w:rPr>
        <w:t>.</w:t>
      </w:r>
    </w:p>
    <w:p w:rsidR="00AB08FF" w:rsidRDefault="00AB08FF" w:rsidP="00AB08FF">
      <w:pPr>
        <w:rPr>
          <w:rFonts w:ascii="Times New Roman" w:hAnsi="Times New Roman" w:cs="Times New Roman"/>
          <w:sz w:val="24"/>
          <w:szCs w:val="24"/>
        </w:rPr>
      </w:pPr>
      <w:r>
        <w:rPr>
          <w:rFonts w:ascii="Times New Roman" w:hAnsi="Times New Roman" w:cs="Times New Roman"/>
          <w:b/>
          <w:bCs/>
          <w:sz w:val="24"/>
          <w:szCs w:val="24"/>
        </w:rPr>
        <w:t>Mācību priekšmets:</w:t>
      </w:r>
      <w:r>
        <w:rPr>
          <w:rFonts w:ascii="Times New Roman" w:hAnsi="Times New Roman" w:cs="Times New Roman"/>
          <w:sz w:val="24"/>
          <w:szCs w:val="24"/>
        </w:rPr>
        <w:t xml:space="preserve"> Matemātika</w:t>
      </w:r>
    </w:p>
    <w:p w:rsidR="00AB08FF" w:rsidRDefault="00AB08FF" w:rsidP="00AB08FF">
      <w:pPr>
        <w:rPr>
          <w:rFonts w:ascii="Times New Roman" w:hAnsi="Times New Roman" w:cs="Times New Roman"/>
          <w:sz w:val="24"/>
          <w:szCs w:val="24"/>
        </w:rPr>
      </w:pPr>
      <w:r>
        <w:rPr>
          <w:rFonts w:ascii="Times New Roman" w:hAnsi="Times New Roman" w:cs="Times New Roman"/>
          <w:b/>
          <w:bCs/>
          <w:sz w:val="24"/>
          <w:szCs w:val="24"/>
        </w:rPr>
        <w:t>Klase:</w:t>
      </w:r>
      <w:r>
        <w:rPr>
          <w:rFonts w:ascii="Times New Roman" w:hAnsi="Times New Roman" w:cs="Times New Roman"/>
          <w:sz w:val="24"/>
          <w:szCs w:val="24"/>
        </w:rPr>
        <w:t xml:space="preserve"> 4.</w:t>
      </w:r>
    </w:p>
    <w:p w:rsidR="00AB08FF" w:rsidRDefault="00AB08FF" w:rsidP="00AB08FF">
      <w:pPr>
        <w:rPr>
          <w:rFonts w:ascii="Times New Roman" w:hAnsi="Times New Roman" w:cs="Times New Roman"/>
          <w:sz w:val="24"/>
          <w:szCs w:val="24"/>
        </w:rPr>
      </w:pPr>
      <w:r>
        <w:rPr>
          <w:rFonts w:ascii="Times New Roman" w:hAnsi="Times New Roman" w:cs="Times New Roman"/>
          <w:b/>
          <w:bCs/>
          <w:sz w:val="24"/>
          <w:szCs w:val="24"/>
        </w:rPr>
        <w:t>Skolotājs:</w:t>
      </w:r>
      <w:r>
        <w:rPr>
          <w:rFonts w:ascii="Times New Roman" w:hAnsi="Times New Roman" w:cs="Times New Roman"/>
          <w:sz w:val="24"/>
          <w:szCs w:val="24"/>
        </w:rPr>
        <w:t xml:space="preserve"> Irēna </w:t>
      </w:r>
      <w:proofErr w:type="spellStart"/>
      <w:r>
        <w:rPr>
          <w:rFonts w:ascii="Times New Roman" w:hAnsi="Times New Roman" w:cs="Times New Roman"/>
          <w:sz w:val="24"/>
          <w:szCs w:val="24"/>
        </w:rPr>
        <w:t>Catlakša</w:t>
      </w:r>
      <w:proofErr w:type="spellEnd"/>
    </w:p>
    <w:p w:rsidR="00AB08FF" w:rsidRPr="00AB08FF" w:rsidRDefault="00AB08FF" w:rsidP="00AB08FF">
      <w:r>
        <w:rPr>
          <w:rFonts w:ascii="Times New Roman" w:hAnsi="Times New Roman" w:cs="Times New Roman"/>
          <w:b/>
          <w:bCs/>
          <w:sz w:val="24"/>
          <w:szCs w:val="24"/>
        </w:rPr>
        <w:t xml:space="preserve">Stundu skaits nedēļā: </w:t>
      </w:r>
      <w:r w:rsidR="00D056C3">
        <w:rPr>
          <w:rFonts w:ascii="Times New Roman" w:hAnsi="Times New Roman" w:cs="Times New Roman"/>
          <w:b/>
          <w:bCs/>
          <w:sz w:val="24"/>
          <w:szCs w:val="24"/>
        </w:rPr>
        <w:t>3</w:t>
      </w:r>
    </w:p>
    <w:p w:rsidR="00AB08FF" w:rsidRDefault="00AB08FF" w:rsidP="00AB08FF">
      <w:pPr>
        <w:rPr>
          <w:rFonts w:ascii="Times New Roman" w:hAnsi="Times New Roman" w:cs="Times New Roman"/>
          <w:sz w:val="24"/>
          <w:szCs w:val="24"/>
        </w:rPr>
      </w:pPr>
      <w:r>
        <w:rPr>
          <w:rFonts w:ascii="Times New Roman" w:hAnsi="Times New Roman" w:cs="Times New Roman"/>
          <w:sz w:val="24"/>
          <w:szCs w:val="24"/>
        </w:rPr>
        <w:t>Mācību satura tematiskais plānojums izveidots pēc Skola2030 MPPP “</w:t>
      </w:r>
      <w:r>
        <w:rPr>
          <w:rFonts w:ascii="Times New Roman" w:hAnsi="Times New Roman" w:cs="Times New Roman"/>
          <w:color w:val="000000" w:themeColor="text1"/>
          <w:sz w:val="24"/>
          <w:szCs w:val="24"/>
        </w:rPr>
        <w:t xml:space="preserve">Matemātika 1.-9. klasei” </w:t>
      </w:r>
      <w:hyperlink r:id="rId5" w:history="1">
        <w:r>
          <w:rPr>
            <w:rStyle w:val="Hipersaite"/>
            <w:rFonts w:ascii="Times New Roman" w:hAnsi="Times New Roman" w:cs="Times New Roman"/>
            <w:sz w:val="24"/>
            <w:szCs w:val="24"/>
          </w:rPr>
          <w:t>https://mape.skola2030.lv/materials/dj6GonViiyUhvuCVX7Kt9Z</w:t>
        </w:r>
      </w:hyperlink>
    </w:p>
    <w:p w:rsidR="00AB08FF" w:rsidRDefault="00AB08FF" w:rsidP="00AB08FF">
      <w:pPr>
        <w:rPr>
          <w:rFonts w:ascii="Times New Roman" w:hAnsi="Times New Roman" w:cs="Times New Roman"/>
          <w:sz w:val="24"/>
          <w:szCs w:val="24"/>
        </w:rPr>
      </w:pPr>
      <w:r>
        <w:rPr>
          <w:rFonts w:ascii="Times New Roman" w:hAnsi="Times New Roman" w:cs="Times New Roman"/>
          <w:color w:val="000000" w:themeColor="text1"/>
          <w:sz w:val="24"/>
          <w:szCs w:val="24"/>
        </w:rPr>
        <w:t xml:space="preserve">Tavaklase.lv </w:t>
      </w:r>
      <w:hyperlink r:id="rId6" w:history="1">
        <w:r>
          <w:rPr>
            <w:rStyle w:val="Hipersaite"/>
            <w:rFonts w:ascii="Times New Roman" w:hAnsi="Times New Roman" w:cs="Times New Roman"/>
            <w:sz w:val="24"/>
            <w:szCs w:val="24"/>
          </w:rPr>
          <w:t>https://www.tavaklase.lv/programma/</w:t>
        </w:r>
      </w:hyperlink>
      <w:r>
        <w:rPr>
          <w:rFonts w:ascii="Times New Roman" w:hAnsi="Times New Roman" w:cs="Times New Roman"/>
          <w:sz w:val="24"/>
          <w:szCs w:val="24"/>
        </w:rPr>
        <w:t xml:space="preserve"> </w:t>
      </w:r>
    </w:p>
    <w:p w:rsidR="00AB08FF" w:rsidRDefault="00AB08FF" w:rsidP="00AB08FF">
      <w:pPr>
        <w:rPr>
          <w:rFonts w:ascii="Times New Roman" w:hAnsi="Times New Roman" w:cs="Times New Roman"/>
          <w:sz w:val="24"/>
          <w:szCs w:val="24"/>
        </w:rPr>
      </w:pPr>
      <w:r>
        <w:rPr>
          <w:rFonts w:ascii="Times New Roman" w:hAnsi="Times New Roman" w:cs="Times New Roman"/>
          <w:sz w:val="24"/>
          <w:szCs w:val="24"/>
        </w:rPr>
        <w:t xml:space="preserve">Uzdevumi.lv </w:t>
      </w:r>
      <w:hyperlink r:id="rId7" w:history="1">
        <w:r>
          <w:rPr>
            <w:rStyle w:val="Hipersaite"/>
            <w:rFonts w:ascii="Times New Roman" w:hAnsi="Times New Roman" w:cs="Times New Roman"/>
            <w:sz w:val="24"/>
            <w:szCs w:val="24"/>
          </w:rPr>
          <w:t>https://www.uzdevumi.lv/p/matematika-pec-skola2030-paraugprogrammas</w:t>
        </w:r>
      </w:hyperlink>
      <w:r>
        <w:rPr>
          <w:rFonts w:ascii="Times New Roman" w:hAnsi="Times New Roman" w:cs="Times New Roman"/>
          <w:sz w:val="24"/>
          <w:szCs w:val="24"/>
        </w:rPr>
        <w:t xml:space="preserve"> </w:t>
      </w:r>
    </w:p>
    <w:p w:rsidR="00AB08FF" w:rsidRDefault="00AB08FF" w:rsidP="00AB08FF">
      <w:pPr>
        <w:rPr>
          <w:rFonts w:ascii="Times New Roman" w:hAnsi="Times New Roman" w:cs="Times New Roman"/>
          <w:sz w:val="24"/>
          <w:szCs w:val="24"/>
        </w:rPr>
      </w:pPr>
    </w:p>
    <w:p w:rsidR="00AB08FF" w:rsidRDefault="00AB08FF" w:rsidP="00AB08FF">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highlight w:val="lightGray"/>
        </w:rPr>
        <w:t xml:space="preserve">4.1. Kā saskaita un atņem </w:t>
      </w:r>
      <w:proofErr w:type="spellStart"/>
      <w:r>
        <w:rPr>
          <w:rFonts w:ascii="Times New Roman" w:hAnsi="Times New Roman" w:cs="Times New Roman"/>
          <w:b/>
          <w:bCs/>
          <w:color w:val="000000" w:themeColor="text1"/>
          <w:sz w:val="24"/>
          <w:szCs w:val="24"/>
          <w:highlight w:val="lightGray"/>
        </w:rPr>
        <w:t>daudzciparu</w:t>
      </w:r>
      <w:proofErr w:type="spellEnd"/>
      <w:r>
        <w:rPr>
          <w:rFonts w:ascii="Times New Roman" w:hAnsi="Times New Roman" w:cs="Times New Roman"/>
          <w:b/>
          <w:bCs/>
          <w:color w:val="000000" w:themeColor="text1"/>
          <w:sz w:val="24"/>
          <w:szCs w:val="24"/>
          <w:highlight w:val="lightGray"/>
        </w:rPr>
        <w:t xml:space="preserve"> skaitļus?</w:t>
      </w:r>
    </w:p>
    <w:p w:rsidR="00AB08FF" w:rsidRDefault="00AB08FF" w:rsidP="00AB08FF">
      <w:pPr>
        <w:rPr>
          <w:rFonts w:ascii="Times New Roman" w:hAnsi="Times New Roman" w:cs="Times New Roman"/>
          <w:color w:val="FF0000"/>
          <w:sz w:val="24"/>
          <w:szCs w:val="24"/>
        </w:rPr>
      </w:pPr>
      <w:r>
        <w:rPr>
          <w:rFonts w:ascii="Times New Roman" w:hAnsi="Times New Roman" w:cs="Times New Roman"/>
          <w:b/>
          <w:bCs/>
          <w:sz w:val="24"/>
          <w:szCs w:val="24"/>
        </w:rPr>
        <w:t>Laiks temata apguvei:</w:t>
      </w:r>
      <w:r>
        <w:rPr>
          <w:rFonts w:ascii="Times New Roman" w:hAnsi="Times New Roman" w:cs="Times New Roman"/>
          <w:sz w:val="24"/>
          <w:szCs w:val="24"/>
        </w:rPr>
        <w:t xml:space="preserve"> </w:t>
      </w:r>
      <w:r w:rsidR="008C2EB4">
        <w:rPr>
          <w:rFonts w:ascii="Times New Roman" w:hAnsi="Times New Roman" w:cs="Times New Roman"/>
          <w:color w:val="FF0000"/>
          <w:sz w:val="24"/>
          <w:szCs w:val="24"/>
        </w:rPr>
        <w:t>septembris</w:t>
      </w:r>
    </w:p>
    <w:p w:rsidR="00AB08FF" w:rsidRDefault="00AB08FF" w:rsidP="00AB08FF">
      <w:pPr>
        <w:pStyle w:val="Bezatstarpm"/>
        <w:rPr>
          <w:rFonts w:ascii="Times New Roman" w:hAnsi="Times New Roman" w:cs="Times New Roman"/>
          <w:sz w:val="24"/>
          <w:szCs w:val="24"/>
        </w:rPr>
      </w:pPr>
      <w:r>
        <w:rPr>
          <w:rFonts w:ascii="Times New Roman" w:hAnsi="Times New Roman" w:cs="Times New Roman"/>
          <w:b/>
          <w:bCs/>
          <w:sz w:val="24"/>
          <w:szCs w:val="24"/>
        </w:rPr>
        <w:t>Skola2030 mācību materiāli:</w:t>
      </w:r>
      <w:r>
        <w:t xml:space="preserve"> </w:t>
      </w:r>
      <w:hyperlink r:id="rId8" w:history="1">
        <w:r>
          <w:rPr>
            <w:rStyle w:val="Hipersaite"/>
            <w:rFonts w:ascii="Times New Roman" w:hAnsi="Times New Roman" w:cs="Times New Roman"/>
            <w:sz w:val="24"/>
            <w:szCs w:val="24"/>
          </w:rPr>
          <w:t>https://mape.skola2030.lv/materials/CwqW5nPSoPDFtSkeEVejaM</w:t>
        </w:r>
      </w:hyperlink>
      <w:r>
        <w:rPr>
          <w:rFonts w:ascii="Times New Roman" w:hAnsi="Times New Roman" w:cs="Times New Roman"/>
          <w:sz w:val="24"/>
          <w:szCs w:val="24"/>
        </w:rPr>
        <w:t xml:space="preserve"> </w:t>
      </w:r>
    </w:p>
    <w:p w:rsidR="00AB08FF" w:rsidRDefault="00AB08FF" w:rsidP="00AB08FF">
      <w:pPr>
        <w:pStyle w:val="Bezatstarpm"/>
        <w:rPr>
          <w:rFonts w:ascii="Times New Roman" w:hAnsi="Times New Roman" w:cs="Times New Roman"/>
          <w:sz w:val="24"/>
          <w:szCs w:val="24"/>
        </w:rPr>
      </w:pPr>
    </w:p>
    <w:p w:rsidR="00AB08FF" w:rsidRDefault="00AB08FF" w:rsidP="00AB08FF">
      <w:pPr>
        <w:pStyle w:val="Bezatstarpm"/>
        <w:rPr>
          <w:rFonts w:ascii="Times New Roman" w:hAnsi="Times New Roman" w:cs="Times New Roman"/>
          <w:color w:val="FF0000"/>
          <w:sz w:val="24"/>
          <w:szCs w:val="24"/>
        </w:rPr>
      </w:pPr>
    </w:p>
    <w:tbl>
      <w:tblPr>
        <w:tblW w:w="15027" w:type="dxa"/>
        <w:tblInd w:w="279" w:type="dxa"/>
        <w:tblLook w:val="04A0" w:firstRow="1" w:lastRow="0" w:firstColumn="1" w:lastColumn="0" w:noHBand="0" w:noVBand="1"/>
      </w:tblPr>
      <w:tblGrid>
        <w:gridCol w:w="2269"/>
        <w:gridCol w:w="6521"/>
        <w:gridCol w:w="6237"/>
      </w:tblGrid>
      <w:tr w:rsidR="008C2EB4" w:rsidTr="00AC17FF">
        <w:tc>
          <w:tcPr>
            <w:tcW w:w="2269" w:type="dxa"/>
            <w:tcBorders>
              <w:top w:val="single" w:sz="4" w:space="0" w:color="auto"/>
              <w:left w:val="single" w:sz="4" w:space="0" w:color="auto"/>
              <w:bottom w:val="single" w:sz="4" w:space="0" w:color="auto"/>
              <w:right w:val="single" w:sz="4" w:space="0" w:color="auto"/>
            </w:tcBorders>
            <w:vAlign w:val="center"/>
            <w:hideMark/>
          </w:tcPr>
          <w:p w:rsidR="008C2EB4" w:rsidRDefault="008C2EB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Stundas temats</w:t>
            </w:r>
          </w:p>
        </w:tc>
        <w:tc>
          <w:tcPr>
            <w:tcW w:w="6521" w:type="dxa"/>
            <w:tcBorders>
              <w:top w:val="single" w:sz="4" w:space="0" w:color="auto"/>
              <w:left w:val="single" w:sz="4" w:space="0" w:color="auto"/>
              <w:bottom w:val="single" w:sz="4" w:space="0" w:color="auto"/>
              <w:right w:val="single" w:sz="4" w:space="0" w:color="auto"/>
            </w:tcBorders>
            <w:vAlign w:val="center"/>
            <w:hideMark/>
          </w:tcPr>
          <w:p w:rsidR="008C2EB4" w:rsidRDefault="008C2EB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Stundas SR</w:t>
            </w:r>
          </w:p>
        </w:tc>
        <w:tc>
          <w:tcPr>
            <w:tcW w:w="6237" w:type="dxa"/>
            <w:tcBorders>
              <w:top w:val="single" w:sz="4" w:space="0" w:color="auto"/>
              <w:left w:val="single" w:sz="4" w:space="0" w:color="auto"/>
              <w:bottom w:val="single" w:sz="4" w:space="0" w:color="auto"/>
              <w:right w:val="single" w:sz="4" w:space="0" w:color="auto"/>
            </w:tcBorders>
            <w:vAlign w:val="center"/>
            <w:hideMark/>
          </w:tcPr>
          <w:p w:rsidR="008C2EB4" w:rsidRDefault="008C2EB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Kas liecinās, ka skolēns</w:t>
            </w:r>
          </w:p>
          <w:p w:rsidR="008C2EB4" w:rsidRDefault="008C2EB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rezultātu sasniedzis?</w:t>
            </w:r>
          </w:p>
        </w:tc>
      </w:tr>
      <w:tr w:rsidR="008C2EB4" w:rsidTr="00AC17FF">
        <w:tc>
          <w:tcPr>
            <w:tcW w:w="2269"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rFonts w:ascii="Times New Roman" w:hAnsi="Times New Roman" w:cs="Times New Roman"/>
                <w:b/>
                <w:bCs/>
                <w:sz w:val="24"/>
                <w:szCs w:val="24"/>
              </w:rPr>
            </w:pPr>
            <w:r>
              <w:rPr>
                <w:rFonts w:ascii="Times New Roman" w:hAnsi="Times New Roman" w:cs="Times New Roman"/>
                <w:b/>
                <w:bCs/>
                <w:sz w:val="24"/>
                <w:szCs w:val="24"/>
              </w:rPr>
              <w:t>Pirmais tūkstotis (atkārtojums)</w:t>
            </w:r>
          </w:p>
          <w:p w:rsidR="008C2EB4" w:rsidRDefault="008C2EB4">
            <w:pPr>
              <w:pStyle w:val="Bezatstarpm"/>
              <w:rPr>
                <w:rFonts w:ascii="Times New Roman" w:hAnsi="Times New Roman" w:cs="Times New Roman"/>
                <w:b/>
                <w:bCs/>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i/>
                <w:iCs/>
                <w:sz w:val="24"/>
                <w:szCs w:val="24"/>
              </w:rPr>
              <w:t xml:space="preserve"> </w:t>
            </w:r>
          </w:p>
        </w:tc>
        <w:tc>
          <w:tcPr>
            <w:tcW w:w="6521"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 xml:space="preserve">Nosaka </w:t>
            </w:r>
            <w:proofErr w:type="spellStart"/>
            <w:r>
              <w:rPr>
                <w:rFonts w:ascii="Times New Roman" w:hAnsi="Times New Roman" w:cs="Times New Roman"/>
                <w:sz w:val="24"/>
                <w:szCs w:val="24"/>
              </w:rPr>
              <w:t>trīsciparu</w:t>
            </w:r>
            <w:proofErr w:type="spellEnd"/>
            <w:r>
              <w:rPr>
                <w:rFonts w:ascii="Times New Roman" w:hAnsi="Times New Roman" w:cs="Times New Roman"/>
                <w:sz w:val="24"/>
                <w:szCs w:val="24"/>
              </w:rPr>
              <w:t xml:space="preserve"> skaitļu decimālo sastāvu. </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 xml:space="preserve">Salīdzina summas un starpības. </w:t>
            </w:r>
          </w:p>
          <w:p w:rsidR="008C2EB4" w:rsidRDefault="008C2EB4">
            <w:pPr>
              <w:pStyle w:val="Bezatstarpm"/>
              <w:rPr>
                <w:sz w:val="18"/>
                <w:szCs w:val="18"/>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Lieto naudas, garuma, masas, tilpuma un laika mērvienības, risinot uzdevumus ar praktisku un matemātisku kontekstu.</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Skaidro iekavu lietojumu un aprēķina izteiksmes vērtību.</w:t>
            </w:r>
          </w:p>
        </w:tc>
        <w:tc>
          <w:tcPr>
            <w:tcW w:w="6237"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 xml:space="preserve">Lasa, raksta, salīdzina </w:t>
            </w:r>
            <w:proofErr w:type="spellStart"/>
            <w:r>
              <w:rPr>
                <w:rFonts w:ascii="Times New Roman" w:hAnsi="Times New Roman" w:cs="Times New Roman"/>
                <w:sz w:val="24"/>
                <w:szCs w:val="24"/>
              </w:rPr>
              <w:t>divciparu</w:t>
            </w:r>
            <w:proofErr w:type="spellEnd"/>
            <w:r>
              <w:rPr>
                <w:rFonts w:ascii="Times New Roman" w:hAnsi="Times New Roman" w:cs="Times New Roman"/>
                <w:sz w:val="24"/>
                <w:szCs w:val="24"/>
              </w:rPr>
              <w:t xml:space="preserve"> un </w:t>
            </w:r>
            <w:proofErr w:type="spellStart"/>
            <w:r>
              <w:rPr>
                <w:rFonts w:ascii="Times New Roman" w:hAnsi="Times New Roman" w:cs="Times New Roman"/>
                <w:sz w:val="24"/>
                <w:szCs w:val="24"/>
              </w:rPr>
              <w:t>trīsciparu</w:t>
            </w:r>
            <w:proofErr w:type="spellEnd"/>
            <w:r>
              <w:rPr>
                <w:rFonts w:ascii="Times New Roman" w:hAnsi="Times New Roman" w:cs="Times New Roman"/>
                <w:sz w:val="24"/>
                <w:szCs w:val="24"/>
              </w:rPr>
              <w:t xml:space="preserve"> skaitļus.</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Salīdzina summas un starpības spriežot, neaprēķinot precīzās vērtības.</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 xml:space="preserve">Veido skaitļu taisni (līdz 1000). </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lastRenderedPageBreak/>
              <w:t>Risinot uzdevumus ar praktisku un matemātisku kontekstu, izmanto prasmi saskaitīt un atņem skaitļus (līdz 1000)</w:t>
            </w:r>
            <w:r>
              <w:rPr>
                <w:rFonts w:ascii="Times New Roman" w:hAnsi="Times New Roman" w:cs="Times New Roman"/>
                <w:i/>
                <w:iCs/>
                <w:sz w:val="24"/>
                <w:szCs w:val="24"/>
              </w:rPr>
              <w:t xml:space="preserve"> </w:t>
            </w:r>
            <w:r>
              <w:rPr>
                <w:rFonts w:ascii="Times New Roman" w:hAnsi="Times New Roman" w:cs="Times New Roman"/>
                <w:sz w:val="24"/>
                <w:szCs w:val="24"/>
              </w:rPr>
              <w:t xml:space="preserve">galvā, pierakstot tos rindiņā vai vienu zem otra, un stāsta, kā risināja. </w:t>
            </w:r>
          </w:p>
        </w:tc>
      </w:tr>
      <w:tr w:rsidR="008C2EB4" w:rsidTr="00AC17FF">
        <w:tc>
          <w:tcPr>
            <w:tcW w:w="2269"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rFonts w:ascii="Times New Roman" w:hAnsi="Times New Roman" w:cs="Times New Roman"/>
                <w:b/>
                <w:bCs/>
                <w:sz w:val="24"/>
                <w:szCs w:val="24"/>
              </w:rPr>
            </w:pPr>
            <w:r>
              <w:rPr>
                <w:rFonts w:ascii="Times New Roman" w:hAnsi="Times New Roman" w:cs="Times New Roman"/>
                <w:b/>
                <w:bCs/>
                <w:sz w:val="24"/>
                <w:szCs w:val="24"/>
              </w:rPr>
              <w:lastRenderedPageBreak/>
              <w:t xml:space="preserve">Četrciparu skaitļi </w:t>
            </w:r>
          </w:p>
          <w:p w:rsidR="008C2EB4" w:rsidRDefault="008C2EB4">
            <w:pPr>
              <w:pStyle w:val="Bezatstarpm"/>
              <w:rPr>
                <w:rFonts w:ascii="Times New Roman" w:hAnsi="Times New Roman" w:cs="Times New Roman"/>
                <w:b/>
                <w:bCs/>
                <w:sz w:val="24"/>
                <w:szCs w:val="24"/>
              </w:rPr>
            </w:pPr>
          </w:p>
          <w:p w:rsidR="008C2EB4" w:rsidRDefault="008C2EB4">
            <w:pPr>
              <w:pStyle w:val="Bezatstarpm"/>
              <w:rPr>
                <w:rFonts w:ascii="Times New Roman" w:hAnsi="Times New Roman" w:cs="Times New Roman"/>
                <w:b/>
                <w:bCs/>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Lasa un raksta četrciparu skaitļus ar cipariem, vārdiem, izvērstā formā (kā tūkstošu, simtu, desmitu un vienu summu).</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Nosaka summas un starpības aptuveno skaitlisko vērtību.</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Salīdzina skaitļus, izmantojot skaitļu decimālo sastāvu, pieraksta salīdzināšanu, lietojot simbolus “&gt;”, “&lt;”.</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Nosauc un uzraksta četrciparu skaitļu “kaimiņus”, atzīmē tos uz skaitļu stara.</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Nosaka, vai vienādības un nevienādības ir patiesas vai aplamas.</w:t>
            </w:r>
          </w:p>
        </w:tc>
        <w:tc>
          <w:tcPr>
            <w:tcW w:w="6237"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Nosaka četrciparu skaitļu decimālo sastāvu.</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Lasa, raksta un salīdzina četrciparu skaitļus.</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Risina uzdevumus, kuros jānosaka vienādību un nevienādību patiesumu.</w:t>
            </w:r>
          </w:p>
          <w:p w:rsidR="008C2EB4" w:rsidRDefault="008C2EB4">
            <w:pPr>
              <w:tabs>
                <w:tab w:val="left" w:pos="3826"/>
              </w:tabs>
              <w:rPr>
                <w:sz w:val="18"/>
                <w:szCs w:val="18"/>
              </w:rPr>
            </w:pPr>
          </w:p>
          <w:p w:rsidR="008C2EB4" w:rsidRDefault="008C2EB4">
            <w:pPr>
              <w:tabs>
                <w:tab w:val="left" w:pos="3826"/>
              </w:tabs>
              <w:rPr>
                <w:rFonts w:ascii="Times New Roman" w:hAnsi="Times New Roman" w:cs="Times New Roman"/>
                <w:sz w:val="24"/>
                <w:szCs w:val="24"/>
              </w:rPr>
            </w:pPr>
          </w:p>
        </w:tc>
      </w:tr>
      <w:tr w:rsidR="008C2EB4" w:rsidTr="00AC17FF">
        <w:tc>
          <w:tcPr>
            <w:tcW w:w="2269"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rFonts w:ascii="Times New Roman" w:hAnsi="Times New Roman" w:cs="Times New Roman"/>
                <w:b/>
                <w:bCs/>
                <w:sz w:val="24"/>
                <w:szCs w:val="24"/>
              </w:rPr>
            </w:pPr>
            <w:r>
              <w:rPr>
                <w:rFonts w:ascii="Times New Roman" w:hAnsi="Times New Roman" w:cs="Times New Roman"/>
                <w:b/>
                <w:bCs/>
                <w:sz w:val="24"/>
                <w:szCs w:val="24"/>
              </w:rPr>
              <w:t>Datu ieguve un izmantošana</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b/>
                <w:bCs/>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 xml:space="preserve">Iegūst skaitliskus datus no dažādi organizētām stabiņu diagrammām. </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Attēlo skaitliskus datus stabiņu diagrammā.</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Formulē secinājumus un jautājumus, uz kuriem var atbildēt, izmantojot tabulā vai diagrammā attēloto informāciju.</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Sadarbojas, plāno un veic vienkāršu pētījumu – iegūst, apkopo un attēlo datus par diviem lielumiem, formulē secinājumus par saskatīto sakarību starp tiem.</w:t>
            </w:r>
          </w:p>
        </w:tc>
        <w:tc>
          <w:tcPr>
            <w:tcW w:w="6237"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 xml:space="preserve">Nolasa skaitlisku informāciju no </w:t>
            </w:r>
          </w:p>
          <w:p w:rsidR="008C2EB4" w:rsidRDefault="008C2EB4">
            <w:pPr>
              <w:pStyle w:val="Bezatstarpm"/>
              <w:rPr>
                <w:rFonts w:ascii="Times New Roman" w:hAnsi="Times New Roman" w:cs="Times New Roman"/>
                <w:sz w:val="24"/>
                <w:szCs w:val="24"/>
              </w:rPr>
            </w:pPr>
            <w:proofErr w:type="spellStart"/>
            <w:r>
              <w:rPr>
                <w:rFonts w:ascii="Times New Roman" w:hAnsi="Times New Roman" w:cs="Times New Roman"/>
                <w:sz w:val="24"/>
                <w:szCs w:val="24"/>
              </w:rPr>
              <w:t>stabiņveida</w:t>
            </w:r>
            <w:proofErr w:type="spellEnd"/>
            <w:r>
              <w:rPr>
                <w:rFonts w:ascii="Times New Roman" w:hAnsi="Times New Roman" w:cs="Times New Roman"/>
                <w:sz w:val="24"/>
                <w:szCs w:val="24"/>
              </w:rPr>
              <w:t xml:space="preserve"> diagrammām.</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Raksturo, grupē un attēlo iegūtos skaitliskos datus.</w:t>
            </w:r>
          </w:p>
          <w:p w:rsidR="008C2EB4" w:rsidRDefault="008C2EB4">
            <w:pPr>
              <w:pStyle w:val="Bezatstarpm"/>
              <w:rPr>
                <w:sz w:val="18"/>
                <w:szCs w:val="18"/>
              </w:rPr>
            </w:pPr>
            <w:r>
              <w:rPr>
                <w:rFonts w:ascii="Times New Roman" w:hAnsi="Times New Roman" w:cs="Times New Roman"/>
                <w:sz w:val="24"/>
                <w:szCs w:val="24"/>
              </w:rPr>
              <w:t xml:space="preserve"> </w:t>
            </w: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 xml:space="preserve">Plāno, veic un analizē  pētījumu.  </w:t>
            </w:r>
          </w:p>
          <w:p w:rsidR="008C2EB4" w:rsidRDefault="008C2EB4">
            <w:pPr>
              <w:pStyle w:val="Bezatstarpm"/>
              <w:rPr>
                <w:rFonts w:ascii="Times New Roman" w:hAnsi="Times New Roman" w:cs="Times New Roman"/>
                <w:b/>
                <w:bCs/>
                <w:sz w:val="24"/>
                <w:szCs w:val="24"/>
              </w:rPr>
            </w:pPr>
          </w:p>
        </w:tc>
      </w:tr>
      <w:tr w:rsidR="008C2EB4" w:rsidTr="00AC17FF">
        <w:tc>
          <w:tcPr>
            <w:tcW w:w="2269"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rFonts w:ascii="Times New Roman" w:hAnsi="Times New Roman" w:cs="Times New Roman"/>
                <w:b/>
                <w:bCs/>
                <w:sz w:val="24"/>
                <w:szCs w:val="24"/>
              </w:rPr>
            </w:pPr>
            <w:r>
              <w:rPr>
                <w:rFonts w:ascii="Times New Roman" w:hAnsi="Times New Roman" w:cs="Times New Roman"/>
                <w:b/>
                <w:bCs/>
                <w:sz w:val="24"/>
                <w:szCs w:val="24"/>
              </w:rPr>
              <w:t>Četrciparu skaitļu saskaitīšana un atņemšana</w:t>
            </w:r>
          </w:p>
          <w:p w:rsidR="008C2EB4" w:rsidRDefault="008C2EB4">
            <w:pPr>
              <w:pStyle w:val="Bezatstarpm"/>
              <w:rPr>
                <w:rFonts w:ascii="Times New Roman" w:hAnsi="Times New Roman" w:cs="Times New Roman"/>
                <w:b/>
                <w:bCs/>
                <w:sz w:val="24"/>
                <w:szCs w:val="24"/>
              </w:rPr>
            </w:pPr>
          </w:p>
          <w:p w:rsidR="008C2EB4" w:rsidRDefault="008C2EB4">
            <w:pPr>
              <w:pStyle w:val="Bezatstarpm"/>
              <w:rPr>
                <w:rFonts w:ascii="Times New Roman" w:hAnsi="Times New Roman" w:cs="Times New Roman"/>
                <w:b/>
                <w:bCs/>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Saskaita un atņem četrciparu skaitļus, ja nenotiek pāreja citā šķirā, veidojot sev piemērotu pierakstu.</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Saskaita un atņem četrciparu skaitļus rakstos, komentējot darbības izpildi.</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Skaidro, kā aprēķina darbības nezināmo locekli.</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Nosaka darbību secību, izvēlas pieraksta veidu un aprēķina vērtību skaitliskai izteiksmei, kas satur saskaitīšanu, atņemšanu un iekavas.</w:t>
            </w:r>
          </w:p>
          <w:p w:rsidR="008C2EB4" w:rsidRDefault="008C2EB4">
            <w:pPr>
              <w:pStyle w:val="Bezatstarpm"/>
            </w:pPr>
          </w:p>
          <w:p w:rsidR="008C2EB4" w:rsidRDefault="008C2EB4">
            <w:pPr>
              <w:pStyle w:val="Bezatstarpm"/>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Galvā saskaita, atņem un salīdzina četrciparu skaitļus.</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Saskaita un atņem četrciparu skaitļus rakstos.</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Aprēķina darbības nezināmo locekli.</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 xml:space="preserve">Risina uzdevumus, ievērojot darbību secību. </w:t>
            </w:r>
          </w:p>
        </w:tc>
      </w:tr>
      <w:tr w:rsidR="008C2EB4" w:rsidTr="00AC17FF">
        <w:tc>
          <w:tcPr>
            <w:tcW w:w="2269"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rFonts w:ascii="Times New Roman" w:hAnsi="Times New Roman" w:cs="Times New Roman"/>
                <w:b/>
                <w:bCs/>
                <w:sz w:val="24"/>
                <w:szCs w:val="24"/>
              </w:rPr>
            </w:pPr>
            <w:r>
              <w:rPr>
                <w:rFonts w:ascii="Times New Roman" w:hAnsi="Times New Roman" w:cs="Times New Roman"/>
                <w:b/>
                <w:bCs/>
                <w:sz w:val="24"/>
                <w:szCs w:val="24"/>
              </w:rPr>
              <w:t>Četrciparu skaitļu saskaitīšanas un atņemšanas lietošana</w:t>
            </w:r>
          </w:p>
          <w:p w:rsidR="008C2EB4" w:rsidRDefault="008C2EB4">
            <w:pPr>
              <w:pStyle w:val="Bezatstarpm"/>
              <w:rPr>
                <w:rFonts w:ascii="Times New Roman" w:hAnsi="Times New Roman" w:cs="Times New Roman"/>
                <w:b/>
                <w:bCs/>
                <w:sz w:val="24"/>
                <w:szCs w:val="24"/>
              </w:rPr>
            </w:pPr>
          </w:p>
          <w:p w:rsidR="008C2EB4" w:rsidRDefault="008C2EB4">
            <w:pPr>
              <w:pStyle w:val="Bezatstarpm"/>
            </w:pPr>
          </w:p>
        </w:tc>
        <w:tc>
          <w:tcPr>
            <w:tcW w:w="6521"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Raksturo situāciju ar skaitlisku izteiksmi vai vienādību ar nezināmo, kas satur saskaitīšanu un/vai atņemšanu.</w:t>
            </w:r>
          </w:p>
          <w:p w:rsidR="008C2EB4" w:rsidRDefault="008C2EB4">
            <w:pPr>
              <w:pStyle w:val="Bezatstarpm"/>
              <w:rPr>
                <w:sz w:val="18"/>
                <w:szCs w:val="18"/>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Veido uzdevuma tekstu, lietojot jēdzienus “par tik vairāk/mazāk”, “kopā”, “atlika”.</w:t>
            </w:r>
          </w:p>
          <w:p w:rsidR="008C2EB4" w:rsidRDefault="008C2EB4">
            <w:pPr>
              <w:pStyle w:val="Bezatstarpm"/>
              <w:rPr>
                <w:rFonts w:ascii="Times New Roman" w:hAnsi="Times New Roman" w:cs="Times New Roman"/>
                <w:sz w:val="24"/>
                <w:szCs w:val="24"/>
              </w:rPr>
            </w:pPr>
          </w:p>
          <w:p w:rsidR="008C2EB4" w:rsidRDefault="008C2EB4">
            <w:pPr>
              <w:pStyle w:val="Bezatstarpm"/>
            </w:pPr>
          </w:p>
        </w:tc>
        <w:tc>
          <w:tcPr>
            <w:tcW w:w="6237"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Sadarbojas, plāno un ar matemātiskām izteiksmēm apraksta ceļojuma maršrutu un kopīgos izdevumus.</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Nosaka nezināmo skaitli vienādībās un nevienādībās.</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Pārliecinās par rezultāta pareizību, atbilstību un ticamību, attīstot ieradumu plānot un vadīt savu domāšanas procesu.</w:t>
            </w:r>
          </w:p>
        </w:tc>
      </w:tr>
      <w:tr w:rsidR="008C2EB4" w:rsidTr="00AC17FF">
        <w:tc>
          <w:tcPr>
            <w:tcW w:w="2269" w:type="dxa"/>
            <w:tcBorders>
              <w:top w:val="single" w:sz="4" w:space="0" w:color="auto"/>
              <w:left w:val="single" w:sz="4" w:space="0" w:color="auto"/>
              <w:bottom w:val="single" w:sz="4" w:space="0" w:color="auto"/>
              <w:right w:val="single" w:sz="4" w:space="0" w:color="auto"/>
            </w:tcBorders>
            <w:vAlign w:val="center"/>
            <w:hideMark/>
          </w:tcPr>
          <w:p w:rsidR="008C2EB4" w:rsidRDefault="008C2EB4">
            <w:pPr>
              <w:pStyle w:val="Bezatstarpm"/>
              <w:rPr>
                <w:rFonts w:ascii="Times New Roman" w:hAnsi="Times New Roman" w:cs="Times New Roman"/>
                <w:color w:val="FF0000"/>
                <w:sz w:val="24"/>
                <w:szCs w:val="24"/>
              </w:rPr>
            </w:pPr>
            <w:r>
              <w:rPr>
                <w:rFonts w:ascii="Times New Roman" w:hAnsi="Times New Roman" w:cs="Times New Roman"/>
                <w:color w:val="FF0000"/>
                <w:sz w:val="24"/>
                <w:szCs w:val="24"/>
              </w:rPr>
              <w:t>Pārbaudes darbs</w:t>
            </w:r>
          </w:p>
          <w:p w:rsidR="008C2EB4" w:rsidRDefault="008C2EB4">
            <w:pPr>
              <w:pStyle w:val="Bezatstarpm"/>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Daudzciparu</w:t>
            </w:r>
            <w:proofErr w:type="spellEnd"/>
            <w:r>
              <w:rPr>
                <w:rFonts w:ascii="Times New Roman" w:hAnsi="Times New Roman" w:cs="Times New Roman"/>
                <w:color w:val="FF0000"/>
                <w:sz w:val="24"/>
                <w:szCs w:val="24"/>
              </w:rPr>
              <w:t xml:space="preserve"> skaitļu saskaitīšana un atņemšana</w:t>
            </w:r>
          </w:p>
          <w:p w:rsidR="008C2EB4" w:rsidRDefault="008C2EB4">
            <w:pPr>
              <w:pStyle w:val="Bezatstarpm"/>
              <w:rPr>
                <w:rFonts w:ascii="Times New Roman" w:hAnsi="Times New Roman" w:cs="Times New Roman"/>
                <w:i/>
                <w:iCs/>
                <w:color w:val="FF0000"/>
                <w:sz w:val="24"/>
                <w:szCs w:val="24"/>
              </w:rPr>
            </w:pPr>
            <w:r>
              <w:rPr>
                <w:rFonts w:ascii="Times New Roman" w:hAnsi="Times New Roman" w:cs="Times New Roman"/>
                <w:i/>
                <w:iCs/>
                <w:color w:val="FF0000"/>
                <w:sz w:val="24"/>
                <w:szCs w:val="24"/>
              </w:rPr>
              <w:t>1 stunda</w:t>
            </w:r>
          </w:p>
          <w:p w:rsidR="008C2EB4" w:rsidRDefault="008C2EB4">
            <w:pPr>
              <w:pStyle w:val="Bezatstarpm"/>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tcPr>
          <w:p w:rsidR="008C2EB4" w:rsidRDefault="008C2EB4" w:rsidP="008C2EB4">
            <w:pPr>
              <w:pStyle w:val="Bezatstarpm"/>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Temata apguves mērķis: </w:t>
            </w:r>
          </w:p>
          <w:p w:rsidR="008C2EB4" w:rsidRDefault="008C2EB4" w:rsidP="008C2EB4">
            <w:pPr>
              <w:pStyle w:val="Bezatstarpm"/>
              <w:rPr>
                <w:rFonts w:ascii="Times New Roman" w:hAnsi="Times New Roman" w:cs="Times New Roman"/>
                <w:b/>
                <w:bCs/>
                <w:color w:val="FF0000"/>
                <w:sz w:val="24"/>
                <w:szCs w:val="24"/>
              </w:rPr>
            </w:pPr>
            <w:r>
              <w:rPr>
                <w:rFonts w:ascii="Times New Roman" w:hAnsi="Times New Roman" w:cs="Times New Roman"/>
                <w:color w:val="FF0000"/>
                <w:sz w:val="24"/>
                <w:szCs w:val="24"/>
              </w:rPr>
              <w:t xml:space="preserve">salīdzināt, saskaitīt un atņemt </w:t>
            </w:r>
            <w:proofErr w:type="spellStart"/>
            <w:r>
              <w:rPr>
                <w:rFonts w:ascii="Times New Roman" w:hAnsi="Times New Roman" w:cs="Times New Roman"/>
                <w:color w:val="FF0000"/>
                <w:sz w:val="24"/>
                <w:szCs w:val="24"/>
              </w:rPr>
              <w:t>daudzciparu</w:t>
            </w:r>
            <w:proofErr w:type="spellEnd"/>
            <w:r>
              <w:rPr>
                <w:rFonts w:ascii="Times New Roman" w:hAnsi="Times New Roman" w:cs="Times New Roman"/>
                <w:color w:val="FF0000"/>
                <w:sz w:val="24"/>
                <w:szCs w:val="24"/>
              </w:rPr>
              <w:t xml:space="preserve"> skaitļus, lai iegūtu, apkopotu, attēlotu un analizētu datus daudzveidīgos kontekstos, matemātiski raksturotu un risinātu sadzīves situācijas</w:t>
            </w:r>
          </w:p>
          <w:p w:rsidR="008C2EB4" w:rsidRDefault="008C2EB4" w:rsidP="008C2EB4">
            <w:pPr>
              <w:pStyle w:val="Bezatstarpm"/>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Jēdzieni: </w:t>
            </w:r>
          </w:p>
          <w:p w:rsidR="008C2EB4" w:rsidRDefault="008C2EB4" w:rsidP="008C2EB4">
            <w:pPr>
              <w:pStyle w:val="Bezatstarpm"/>
              <w:rPr>
                <w:rFonts w:ascii="Times New Roman" w:hAnsi="Times New Roman" w:cs="Times New Roman"/>
                <w:color w:val="FF0000"/>
                <w:sz w:val="24"/>
                <w:szCs w:val="24"/>
              </w:rPr>
            </w:pPr>
            <w:r>
              <w:rPr>
                <w:rFonts w:ascii="Times New Roman" w:hAnsi="Times New Roman" w:cs="Times New Roman"/>
                <w:color w:val="FF0000"/>
                <w:sz w:val="24"/>
                <w:szCs w:val="24"/>
              </w:rPr>
              <w:t>skaitļu šķira, aptuvenā vērtība.</w:t>
            </w:r>
          </w:p>
          <w:p w:rsidR="008C2EB4" w:rsidRDefault="008C2EB4">
            <w:pPr>
              <w:pStyle w:val="Bezatstarpm"/>
              <w:rPr>
                <w:rFonts w:ascii="Times New Roman"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color w:val="FF0000"/>
              </w:rPr>
            </w:pPr>
          </w:p>
        </w:tc>
      </w:tr>
    </w:tbl>
    <w:p w:rsidR="00AB08FF" w:rsidRDefault="00AB08FF" w:rsidP="00AB08FF">
      <w:pPr>
        <w:pStyle w:val="Bezatstarpm"/>
        <w:rPr>
          <w:rFonts w:ascii="Times New Roman" w:hAnsi="Times New Roman" w:cs="Times New Roman"/>
          <w:color w:val="000000" w:themeColor="text1"/>
          <w:sz w:val="24"/>
          <w:szCs w:val="24"/>
        </w:rPr>
      </w:pPr>
    </w:p>
    <w:p w:rsidR="00AB08FF" w:rsidRDefault="00AB08FF" w:rsidP="00AB08FF">
      <w:pPr>
        <w:pStyle w:val="Bezatstarpm"/>
        <w:jc w:val="center"/>
        <w:rPr>
          <w:rFonts w:ascii="Times New Roman" w:hAnsi="Times New Roman" w:cs="Times New Roman"/>
          <w:b/>
          <w:bCs/>
          <w:sz w:val="24"/>
          <w:szCs w:val="24"/>
        </w:rPr>
      </w:pPr>
      <w:r>
        <w:rPr>
          <w:rFonts w:ascii="Times New Roman" w:hAnsi="Times New Roman" w:cs="Times New Roman"/>
          <w:b/>
          <w:bCs/>
          <w:sz w:val="24"/>
          <w:szCs w:val="24"/>
          <w:highlight w:val="lightGray"/>
        </w:rPr>
        <w:t xml:space="preserve">4.2. Kā </w:t>
      </w:r>
      <w:proofErr w:type="spellStart"/>
      <w:r>
        <w:rPr>
          <w:rFonts w:ascii="Times New Roman" w:hAnsi="Times New Roman" w:cs="Times New Roman"/>
          <w:b/>
          <w:bCs/>
          <w:sz w:val="24"/>
          <w:szCs w:val="24"/>
          <w:highlight w:val="lightGray"/>
        </w:rPr>
        <w:t>daudzciparu</w:t>
      </w:r>
      <w:proofErr w:type="spellEnd"/>
      <w:r>
        <w:rPr>
          <w:rFonts w:ascii="Times New Roman" w:hAnsi="Times New Roman" w:cs="Times New Roman"/>
          <w:b/>
          <w:bCs/>
          <w:sz w:val="24"/>
          <w:szCs w:val="24"/>
          <w:highlight w:val="lightGray"/>
        </w:rPr>
        <w:t xml:space="preserve"> skaitļus reizina un dala ar </w:t>
      </w:r>
      <w:proofErr w:type="spellStart"/>
      <w:r>
        <w:rPr>
          <w:rFonts w:ascii="Times New Roman" w:hAnsi="Times New Roman" w:cs="Times New Roman"/>
          <w:b/>
          <w:bCs/>
          <w:sz w:val="24"/>
          <w:szCs w:val="24"/>
          <w:highlight w:val="lightGray"/>
        </w:rPr>
        <w:t>viencipara</w:t>
      </w:r>
      <w:proofErr w:type="spellEnd"/>
      <w:r>
        <w:rPr>
          <w:rFonts w:ascii="Times New Roman" w:hAnsi="Times New Roman" w:cs="Times New Roman"/>
          <w:b/>
          <w:bCs/>
          <w:sz w:val="24"/>
          <w:szCs w:val="24"/>
          <w:highlight w:val="lightGray"/>
        </w:rPr>
        <w:t xml:space="preserve"> skaitli?</w:t>
      </w:r>
    </w:p>
    <w:p w:rsidR="00AB08FF" w:rsidRDefault="00AB08FF" w:rsidP="00AB08FF">
      <w:pPr>
        <w:pStyle w:val="Bezatstarpm"/>
        <w:rPr>
          <w:rFonts w:ascii="Times New Roman" w:hAnsi="Times New Roman" w:cs="Times New Roman"/>
          <w:sz w:val="24"/>
          <w:szCs w:val="24"/>
        </w:rPr>
      </w:pPr>
    </w:p>
    <w:p w:rsidR="00AB08FF" w:rsidRPr="008A7B29" w:rsidRDefault="00AB08FF" w:rsidP="00AB08FF">
      <w:pPr>
        <w:rPr>
          <w:rFonts w:ascii="Times New Roman" w:hAnsi="Times New Roman" w:cs="Times New Roman"/>
          <w:color w:val="FF0000"/>
          <w:sz w:val="24"/>
          <w:szCs w:val="24"/>
        </w:rPr>
      </w:pPr>
      <w:r>
        <w:rPr>
          <w:rFonts w:ascii="Times New Roman" w:hAnsi="Times New Roman" w:cs="Times New Roman"/>
          <w:b/>
          <w:bCs/>
          <w:sz w:val="24"/>
          <w:szCs w:val="24"/>
        </w:rPr>
        <w:t>Laiks temata apguvei:</w:t>
      </w:r>
      <w:r>
        <w:rPr>
          <w:rFonts w:ascii="Times New Roman" w:hAnsi="Times New Roman" w:cs="Times New Roman"/>
          <w:sz w:val="24"/>
          <w:szCs w:val="24"/>
        </w:rPr>
        <w:t xml:space="preserve"> </w:t>
      </w:r>
      <w:r w:rsidR="008A7B29" w:rsidRPr="008A7B29">
        <w:rPr>
          <w:rFonts w:ascii="Times New Roman" w:hAnsi="Times New Roman" w:cs="Times New Roman"/>
          <w:color w:val="FF0000"/>
          <w:sz w:val="24"/>
          <w:szCs w:val="24"/>
        </w:rPr>
        <w:t>septembris, oktobris</w:t>
      </w:r>
    </w:p>
    <w:p w:rsidR="00AB08FF" w:rsidRDefault="00AB08FF" w:rsidP="00AB08FF">
      <w:pPr>
        <w:pStyle w:val="Bezatstarpm"/>
        <w:rPr>
          <w:rFonts w:ascii="Times New Roman" w:hAnsi="Times New Roman" w:cs="Times New Roman"/>
          <w:sz w:val="24"/>
          <w:szCs w:val="24"/>
        </w:rPr>
      </w:pPr>
      <w:r>
        <w:rPr>
          <w:rFonts w:ascii="Times New Roman" w:hAnsi="Times New Roman" w:cs="Times New Roman"/>
          <w:b/>
          <w:bCs/>
          <w:sz w:val="24"/>
          <w:szCs w:val="24"/>
        </w:rPr>
        <w:t>Skola2030 mācību materiāli:</w:t>
      </w:r>
      <w:r>
        <w:t xml:space="preserve"> </w:t>
      </w:r>
      <w:hyperlink r:id="rId9" w:history="1">
        <w:r>
          <w:rPr>
            <w:rStyle w:val="Hipersaite"/>
            <w:rFonts w:ascii="Times New Roman" w:hAnsi="Times New Roman" w:cs="Times New Roman"/>
            <w:sz w:val="24"/>
            <w:szCs w:val="24"/>
          </w:rPr>
          <w:t>https://mape.skola2030.lv/materials/9bNSKsw26nWYNJqQhzaHRM</w:t>
        </w:r>
      </w:hyperlink>
      <w:r>
        <w:rPr>
          <w:rFonts w:ascii="Times New Roman" w:hAnsi="Times New Roman" w:cs="Times New Roman"/>
          <w:sz w:val="24"/>
          <w:szCs w:val="24"/>
        </w:rPr>
        <w:t xml:space="preserve"> </w:t>
      </w:r>
    </w:p>
    <w:p w:rsidR="00AB08FF" w:rsidRDefault="00AB08FF" w:rsidP="00AB08FF">
      <w:pPr>
        <w:pStyle w:val="Bezatstarpm"/>
        <w:rPr>
          <w:rFonts w:ascii="Times New Roman" w:hAnsi="Times New Roman" w:cs="Times New Roman"/>
          <w:sz w:val="24"/>
          <w:szCs w:val="24"/>
        </w:rPr>
      </w:pPr>
    </w:p>
    <w:p w:rsidR="00AB08FF" w:rsidRDefault="00AB08FF" w:rsidP="00AB08FF">
      <w:pPr>
        <w:pStyle w:val="Bezatstarpm"/>
        <w:rPr>
          <w:rFonts w:ascii="Times New Roman" w:hAnsi="Times New Roman" w:cs="Times New Roman"/>
          <w:sz w:val="24"/>
          <w:szCs w:val="24"/>
        </w:rPr>
      </w:pPr>
    </w:p>
    <w:tbl>
      <w:tblPr>
        <w:tblW w:w="15027" w:type="dxa"/>
        <w:tblInd w:w="279" w:type="dxa"/>
        <w:tblLook w:val="04A0" w:firstRow="1" w:lastRow="0" w:firstColumn="1" w:lastColumn="0" w:noHBand="0" w:noVBand="1"/>
      </w:tblPr>
      <w:tblGrid>
        <w:gridCol w:w="2836"/>
        <w:gridCol w:w="6662"/>
        <w:gridCol w:w="5529"/>
      </w:tblGrid>
      <w:tr w:rsidR="008C2EB4" w:rsidTr="00AC17FF">
        <w:tc>
          <w:tcPr>
            <w:tcW w:w="2836" w:type="dxa"/>
            <w:tcBorders>
              <w:top w:val="single" w:sz="4" w:space="0" w:color="auto"/>
              <w:left w:val="single" w:sz="4" w:space="0" w:color="auto"/>
              <w:bottom w:val="single" w:sz="4" w:space="0" w:color="auto"/>
              <w:right w:val="single" w:sz="4" w:space="0" w:color="auto"/>
            </w:tcBorders>
            <w:vAlign w:val="center"/>
            <w:hideMark/>
          </w:tcPr>
          <w:p w:rsidR="008C2EB4" w:rsidRDefault="008C2EB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Stundas temats</w:t>
            </w:r>
          </w:p>
        </w:tc>
        <w:tc>
          <w:tcPr>
            <w:tcW w:w="6662" w:type="dxa"/>
            <w:tcBorders>
              <w:top w:val="single" w:sz="4" w:space="0" w:color="auto"/>
              <w:left w:val="single" w:sz="4" w:space="0" w:color="auto"/>
              <w:bottom w:val="single" w:sz="4" w:space="0" w:color="auto"/>
              <w:right w:val="single" w:sz="4" w:space="0" w:color="auto"/>
            </w:tcBorders>
            <w:vAlign w:val="center"/>
            <w:hideMark/>
          </w:tcPr>
          <w:p w:rsidR="008C2EB4" w:rsidRDefault="008C2EB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Stundas SR</w:t>
            </w:r>
          </w:p>
        </w:tc>
        <w:tc>
          <w:tcPr>
            <w:tcW w:w="5529" w:type="dxa"/>
            <w:tcBorders>
              <w:top w:val="single" w:sz="4" w:space="0" w:color="auto"/>
              <w:left w:val="single" w:sz="4" w:space="0" w:color="auto"/>
              <w:bottom w:val="single" w:sz="4" w:space="0" w:color="auto"/>
              <w:right w:val="single" w:sz="4" w:space="0" w:color="auto"/>
            </w:tcBorders>
            <w:vAlign w:val="center"/>
            <w:hideMark/>
          </w:tcPr>
          <w:p w:rsidR="008C2EB4" w:rsidRDefault="008C2EB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Kas liecinās, ka skolēns</w:t>
            </w:r>
          </w:p>
          <w:p w:rsidR="008C2EB4" w:rsidRDefault="008C2EB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rezultātu sasniedzis?</w:t>
            </w:r>
          </w:p>
        </w:tc>
      </w:tr>
      <w:tr w:rsidR="008C2EB4" w:rsidTr="00AC17FF">
        <w:tc>
          <w:tcPr>
            <w:tcW w:w="2836"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rFonts w:ascii="Times New Roman" w:hAnsi="Times New Roman" w:cs="Times New Roman"/>
                <w:b/>
                <w:bCs/>
                <w:sz w:val="24"/>
                <w:szCs w:val="24"/>
              </w:rPr>
            </w:pPr>
            <w:proofErr w:type="spellStart"/>
            <w:r>
              <w:rPr>
                <w:rFonts w:ascii="Times New Roman" w:hAnsi="Times New Roman" w:cs="Times New Roman"/>
                <w:b/>
                <w:bCs/>
                <w:sz w:val="24"/>
                <w:szCs w:val="24"/>
              </w:rPr>
              <w:t>Divciparu</w:t>
            </w:r>
            <w:proofErr w:type="spellEnd"/>
            <w:r>
              <w:rPr>
                <w:rFonts w:ascii="Times New Roman" w:hAnsi="Times New Roman" w:cs="Times New Roman"/>
                <w:b/>
                <w:bCs/>
                <w:sz w:val="24"/>
                <w:szCs w:val="24"/>
              </w:rPr>
              <w:t xml:space="preserve"> skaitļa reizināšana ar </w:t>
            </w:r>
            <w:proofErr w:type="spellStart"/>
            <w:r>
              <w:rPr>
                <w:rFonts w:ascii="Times New Roman" w:hAnsi="Times New Roman" w:cs="Times New Roman"/>
                <w:b/>
                <w:bCs/>
                <w:sz w:val="24"/>
                <w:szCs w:val="24"/>
              </w:rPr>
              <w:t>viencipara</w:t>
            </w:r>
            <w:proofErr w:type="spellEnd"/>
            <w:r>
              <w:rPr>
                <w:rFonts w:ascii="Times New Roman" w:hAnsi="Times New Roman" w:cs="Times New Roman"/>
                <w:b/>
                <w:bCs/>
                <w:sz w:val="24"/>
                <w:szCs w:val="24"/>
              </w:rPr>
              <w:t xml:space="preserve"> skaitli</w:t>
            </w:r>
          </w:p>
          <w:p w:rsidR="008C2EB4" w:rsidRDefault="008C2EB4">
            <w:pPr>
              <w:pStyle w:val="Bezatstarpm"/>
              <w:rPr>
                <w:rFonts w:ascii="Times New Roman" w:hAnsi="Times New Roman" w:cs="Times New Roman"/>
                <w:b/>
                <w:bCs/>
                <w:sz w:val="24"/>
                <w:szCs w:val="24"/>
              </w:rPr>
            </w:pPr>
          </w:p>
          <w:p w:rsidR="008C2EB4" w:rsidRDefault="008C2EB4">
            <w:pPr>
              <w:pStyle w:val="Bezatstarpm"/>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 xml:space="preserve">Reizina </w:t>
            </w:r>
            <w:proofErr w:type="spellStart"/>
            <w:r>
              <w:rPr>
                <w:rFonts w:ascii="Times New Roman" w:hAnsi="Times New Roman" w:cs="Times New Roman"/>
                <w:sz w:val="24"/>
                <w:szCs w:val="24"/>
              </w:rPr>
              <w:t>divciparu</w:t>
            </w:r>
            <w:proofErr w:type="spellEnd"/>
            <w:r>
              <w:rPr>
                <w:rFonts w:ascii="Times New Roman" w:hAnsi="Times New Roman" w:cs="Times New Roman"/>
                <w:sz w:val="24"/>
                <w:szCs w:val="24"/>
              </w:rPr>
              <w:t xml:space="preserve"> skaitli ar </w:t>
            </w:r>
            <w:proofErr w:type="spellStart"/>
            <w:r>
              <w:rPr>
                <w:rFonts w:ascii="Times New Roman" w:hAnsi="Times New Roman" w:cs="Times New Roman"/>
                <w:sz w:val="24"/>
                <w:szCs w:val="24"/>
              </w:rPr>
              <w:t>viencipara</w:t>
            </w:r>
            <w:proofErr w:type="spellEnd"/>
            <w:r>
              <w:rPr>
                <w:rFonts w:ascii="Times New Roman" w:hAnsi="Times New Roman" w:cs="Times New Roman"/>
                <w:sz w:val="24"/>
                <w:szCs w:val="24"/>
              </w:rPr>
              <w:t xml:space="preserve"> skaitli, izmantojot dažādas reizināšanas stratēģijas.</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 xml:space="preserve">Lieto </w:t>
            </w:r>
            <w:proofErr w:type="spellStart"/>
            <w:r>
              <w:rPr>
                <w:rFonts w:ascii="Times New Roman" w:hAnsi="Times New Roman" w:cs="Times New Roman"/>
                <w:sz w:val="24"/>
                <w:szCs w:val="24"/>
              </w:rPr>
              <w:t>divciparu</w:t>
            </w:r>
            <w:proofErr w:type="spellEnd"/>
            <w:r>
              <w:rPr>
                <w:rFonts w:ascii="Times New Roman" w:hAnsi="Times New Roman" w:cs="Times New Roman"/>
                <w:sz w:val="24"/>
                <w:szCs w:val="24"/>
              </w:rPr>
              <w:t xml:space="preserve"> skaitļa reizināšanu ar </w:t>
            </w:r>
            <w:proofErr w:type="spellStart"/>
            <w:r>
              <w:rPr>
                <w:rFonts w:ascii="Times New Roman" w:hAnsi="Times New Roman" w:cs="Times New Roman"/>
                <w:sz w:val="24"/>
                <w:szCs w:val="24"/>
              </w:rPr>
              <w:t>viencipara</w:t>
            </w:r>
            <w:proofErr w:type="spellEnd"/>
            <w:r>
              <w:rPr>
                <w:rFonts w:ascii="Times New Roman" w:hAnsi="Times New Roman" w:cs="Times New Roman"/>
                <w:sz w:val="24"/>
                <w:szCs w:val="24"/>
              </w:rPr>
              <w:t xml:space="preserve"> skaitli, lai ar izteiksmēm raksturotu sadzīves situācijas, kuru apraksts satur sakarības “tik reižu vairāk”, “tik reižu mazāk”. </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p>
          <w:p w:rsidR="008C2EB4" w:rsidRDefault="008C2EB4">
            <w:pPr>
              <w:tabs>
                <w:tab w:val="left" w:pos="3826"/>
              </w:tabs>
              <w:rPr>
                <w:rFonts w:ascii="Times New Roman" w:hAnsi="Times New Roman" w:cs="Times New Roman"/>
                <w:sz w:val="24"/>
                <w:szCs w:val="24"/>
              </w:rPr>
            </w:pPr>
          </w:p>
        </w:tc>
        <w:tc>
          <w:tcPr>
            <w:tcW w:w="5529"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 xml:space="preserve">Reizina (arī galvā) </w:t>
            </w:r>
            <w:proofErr w:type="spellStart"/>
            <w:r>
              <w:rPr>
                <w:rFonts w:ascii="Times New Roman" w:hAnsi="Times New Roman" w:cs="Times New Roman"/>
                <w:sz w:val="24"/>
                <w:szCs w:val="24"/>
              </w:rPr>
              <w:t>divciparu</w:t>
            </w:r>
            <w:proofErr w:type="spellEnd"/>
            <w:r>
              <w:rPr>
                <w:rFonts w:ascii="Times New Roman" w:hAnsi="Times New Roman" w:cs="Times New Roman"/>
                <w:sz w:val="24"/>
                <w:szCs w:val="24"/>
              </w:rPr>
              <w:t xml:space="preserve"> skaitli ar </w:t>
            </w:r>
            <w:proofErr w:type="spellStart"/>
            <w:r>
              <w:rPr>
                <w:rFonts w:ascii="Times New Roman" w:hAnsi="Times New Roman" w:cs="Times New Roman"/>
                <w:sz w:val="24"/>
                <w:szCs w:val="24"/>
              </w:rPr>
              <w:t>viencipara</w:t>
            </w:r>
            <w:proofErr w:type="spellEnd"/>
            <w:r>
              <w:rPr>
                <w:rFonts w:ascii="Times New Roman" w:hAnsi="Times New Roman" w:cs="Times New Roman"/>
                <w:sz w:val="24"/>
                <w:szCs w:val="24"/>
              </w:rPr>
              <w:t xml:space="preserve"> skaitli, ja nav nepieciešama pāreja nākamajā šķirā.</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Izmanto un skaidro dažādus reizināšanas pierakstus.</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 xml:space="preserve">Praktiskā darbībā modelē </w:t>
            </w:r>
            <w:proofErr w:type="spellStart"/>
            <w:r>
              <w:rPr>
                <w:rFonts w:ascii="Times New Roman" w:hAnsi="Times New Roman" w:cs="Times New Roman"/>
                <w:sz w:val="24"/>
                <w:szCs w:val="24"/>
              </w:rPr>
              <w:t>divciparu</w:t>
            </w:r>
            <w:proofErr w:type="spellEnd"/>
            <w:r>
              <w:rPr>
                <w:rFonts w:ascii="Times New Roman" w:hAnsi="Times New Roman" w:cs="Times New Roman"/>
                <w:sz w:val="24"/>
                <w:szCs w:val="24"/>
              </w:rPr>
              <w:t xml:space="preserve"> skaitļa reizinājumu ar </w:t>
            </w:r>
            <w:proofErr w:type="spellStart"/>
            <w:r>
              <w:rPr>
                <w:rFonts w:ascii="Times New Roman" w:hAnsi="Times New Roman" w:cs="Times New Roman"/>
                <w:sz w:val="24"/>
                <w:szCs w:val="24"/>
              </w:rPr>
              <w:t>viencipara</w:t>
            </w:r>
            <w:proofErr w:type="spellEnd"/>
            <w:r>
              <w:rPr>
                <w:rFonts w:ascii="Times New Roman" w:hAnsi="Times New Roman" w:cs="Times New Roman"/>
                <w:sz w:val="24"/>
                <w:szCs w:val="24"/>
              </w:rPr>
              <w:t xml:space="preserve"> skaitli.</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 xml:space="preserve">Dotu </w:t>
            </w:r>
            <w:proofErr w:type="spellStart"/>
            <w:r>
              <w:rPr>
                <w:rFonts w:ascii="Times New Roman" w:hAnsi="Times New Roman" w:cs="Times New Roman"/>
                <w:sz w:val="24"/>
                <w:szCs w:val="24"/>
              </w:rPr>
              <w:t>divciparu</w:t>
            </w:r>
            <w:proofErr w:type="spellEnd"/>
            <w:r>
              <w:rPr>
                <w:rFonts w:ascii="Times New Roman" w:hAnsi="Times New Roman" w:cs="Times New Roman"/>
                <w:sz w:val="24"/>
                <w:szCs w:val="24"/>
              </w:rPr>
              <w:t xml:space="preserve"> skaitli pieraksta kā reizinājumu.</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Aprēķina summu, ja saskaitāmie satur vienādu reizinātāju.</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Plāno un stāsta, kā izdevīgāk veikt 3 vai 4 skaitļu reizināšanu.</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 xml:space="preserve">Reizina rakstos. </w:t>
            </w:r>
          </w:p>
        </w:tc>
      </w:tr>
      <w:tr w:rsidR="008C2EB4" w:rsidTr="00AC17FF">
        <w:tc>
          <w:tcPr>
            <w:tcW w:w="2836"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rFonts w:ascii="Times New Roman" w:hAnsi="Times New Roman" w:cs="Times New Roman"/>
                <w:b/>
                <w:bCs/>
                <w:sz w:val="24"/>
                <w:szCs w:val="24"/>
              </w:rPr>
            </w:pPr>
            <w:proofErr w:type="spellStart"/>
            <w:r>
              <w:rPr>
                <w:rFonts w:ascii="Times New Roman" w:hAnsi="Times New Roman" w:cs="Times New Roman"/>
                <w:b/>
                <w:bCs/>
                <w:sz w:val="24"/>
                <w:szCs w:val="24"/>
              </w:rPr>
              <w:t>Divciparu</w:t>
            </w:r>
            <w:proofErr w:type="spellEnd"/>
            <w:r>
              <w:rPr>
                <w:rFonts w:ascii="Times New Roman" w:hAnsi="Times New Roman" w:cs="Times New Roman"/>
                <w:b/>
                <w:bCs/>
                <w:sz w:val="24"/>
                <w:szCs w:val="24"/>
              </w:rPr>
              <w:t xml:space="preserve"> skaitļa dalīšana ar </w:t>
            </w:r>
            <w:proofErr w:type="spellStart"/>
            <w:r>
              <w:rPr>
                <w:rFonts w:ascii="Times New Roman" w:hAnsi="Times New Roman" w:cs="Times New Roman"/>
                <w:b/>
                <w:bCs/>
                <w:sz w:val="24"/>
                <w:szCs w:val="24"/>
              </w:rPr>
              <w:t>viencipara</w:t>
            </w:r>
            <w:proofErr w:type="spellEnd"/>
            <w:r>
              <w:rPr>
                <w:rFonts w:ascii="Times New Roman" w:hAnsi="Times New Roman" w:cs="Times New Roman"/>
                <w:b/>
                <w:bCs/>
                <w:sz w:val="24"/>
                <w:szCs w:val="24"/>
              </w:rPr>
              <w:t xml:space="preserve"> skaitli</w:t>
            </w:r>
          </w:p>
          <w:p w:rsidR="008C2EB4" w:rsidRDefault="008C2EB4">
            <w:pPr>
              <w:pStyle w:val="Bezatstarpm"/>
              <w:rPr>
                <w:rFonts w:ascii="Times New Roman" w:hAnsi="Times New Roman" w:cs="Times New Roman"/>
                <w:b/>
                <w:bCs/>
                <w:sz w:val="24"/>
                <w:szCs w:val="24"/>
              </w:rPr>
            </w:pPr>
          </w:p>
          <w:p w:rsidR="008C2EB4" w:rsidRDefault="008C2EB4">
            <w:pPr>
              <w:pStyle w:val="Bezatstarpm"/>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vAlign w:val="center"/>
          </w:tcPr>
          <w:p w:rsidR="008C2EB4" w:rsidRDefault="008C2EB4">
            <w:pPr>
              <w:tabs>
                <w:tab w:val="left" w:pos="3826"/>
              </w:tabs>
              <w:rPr>
                <w:sz w:val="18"/>
                <w:szCs w:val="18"/>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 xml:space="preserve">Dala </w:t>
            </w:r>
            <w:proofErr w:type="spellStart"/>
            <w:r>
              <w:rPr>
                <w:rFonts w:ascii="Times New Roman" w:hAnsi="Times New Roman" w:cs="Times New Roman"/>
                <w:sz w:val="24"/>
                <w:szCs w:val="24"/>
              </w:rPr>
              <w:t>divciparu</w:t>
            </w:r>
            <w:proofErr w:type="spellEnd"/>
            <w:r>
              <w:rPr>
                <w:rFonts w:ascii="Times New Roman" w:hAnsi="Times New Roman" w:cs="Times New Roman"/>
                <w:sz w:val="24"/>
                <w:szCs w:val="24"/>
              </w:rPr>
              <w:t xml:space="preserve"> skaitli ar </w:t>
            </w:r>
            <w:proofErr w:type="spellStart"/>
            <w:r>
              <w:rPr>
                <w:rFonts w:ascii="Times New Roman" w:hAnsi="Times New Roman" w:cs="Times New Roman"/>
                <w:sz w:val="24"/>
                <w:szCs w:val="24"/>
              </w:rPr>
              <w:t>viencipara</w:t>
            </w:r>
            <w:proofErr w:type="spellEnd"/>
            <w:r>
              <w:rPr>
                <w:rFonts w:ascii="Times New Roman" w:hAnsi="Times New Roman" w:cs="Times New Roman"/>
                <w:sz w:val="24"/>
                <w:szCs w:val="24"/>
              </w:rPr>
              <w:t xml:space="preserve"> skaitli, izmantojot dažādas dalīšanas stratēģijas.</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 xml:space="preserve">Lieto </w:t>
            </w:r>
            <w:proofErr w:type="spellStart"/>
            <w:r>
              <w:rPr>
                <w:rFonts w:ascii="Times New Roman" w:hAnsi="Times New Roman" w:cs="Times New Roman"/>
                <w:sz w:val="24"/>
                <w:szCs w:val="24"/>
              </w:rPr>
              <w:t>divciparu</w:t>
            </w:r>
            <w:proofErr w:type="spellEnd"/>
            <w:r>
              <w:rPr>
                <w:rFonts w:ascii="Times New Roman" w:hAnsi="Times New Roman" w:cs="Times New Roman"/>
                <w:sz w:val="24"/>
                <w:szCs w:val="24"/>
              </w:rPr>
              <w:t xml:space="preserve"> skaitļa dalīšanu ar </w:t>
            </w:r>
            <w:proofErr w:type="spellStart"/>
            <w:r>
              <w:rPr>
                <w:rFonts w:ascii="Times New Roman" w:hAnsi="Times New Roman" w:cs="Times New Roman"/>
                <w:sz w:val="24"/>
                <w:szCs w:val="24"/>
              </w:rPr>
              <w:t>viencipara</w:t>
            </w:r>
            <w:proofErr w:type="spellEnd"/>
            <w:r>
              <w:rPr>
                <w:rFonts w:ascii="Times New Roman" w:hAnsi="Times New Roman" w:cs="Times New Roman"/>
                <w:sz w:val="24"/>
                <w:szCs w:val="24"/>
              </w:rPr>
              <w:t xml:space="preserve"> skaitli, lai ar izteiksmēm raksturotu sadzīves situācijas, kuru apraksts satur sakarības “tik reižu vairāk”, “tik reižu mazāk”. </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Dala ar atlikumu, nosakot, cik reižu dalītājs ietilpst dalāmajā un kāds ir atlikums.</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Risina praktisku problēmu, izmantojot dalījumu ar atlikumu.</w:t>
            </w:r>
          </w:p>
        </w:tc>
        <w:tc>
          <w:tcPr>
            <w:tcW w:w="5529"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 xml:space="preserve">Dala (arī galvā) </w:t>
            </w:r>
            <w:proofErr w:type="spellStart"/>
            <w:r>
              <w:rPr>
                <w:rFonts w:ascii="Times New Roman" w:hAnsi="Times New Roman" w:cs="Times New Roman"/>
                <w:sz w:val="24"/>
                <w:szCs w:val="24"/>
              </w:rPr>
              <w:t>divciparu</w:t>
            </w:r>
            <w:proofErr w:type="spellEnd"/>
            <w:r>
              <w:rPr>
                <w:rFonts w:ascii="Times New Roman" w:hAnsi="Times New Roman" w:cs="Times New Roman"/>
                <w:sz w:val="24"/>
                <w:szCs w:val="24"/>
              </w:rPr>
              <w:t xml:space="preserve"> skaitli ar </w:t>
            </w:r>
            <w:proofErr w:type="spellStart"/>
            <w:r>
              <w:rPr>
                <w:rFonts w:ascii="Times New Roman" w:hAnsi="Times New Roman" w:cs="Times New Roman"/>
                <w:sz w:val="24"/>
                <w:szCs w:val="24"/>
              </w:rPr>
              <w:t>viencipara</w:t>
            </w:r>
            <w:proofErr w:type="spellEnd"/>
            <w:r>
              <w:rPr>
                <w:rFonts w:ascii="Times New Roman" w:hAnsi="Times New Roman" w:cs="Times New Roman"/>
                <w:sz w:val="24"/>
                <w:szCs w:val="24"/>
              </w:rPr>
              <w:t xml:space="preserve"> skaitli, ja nav nepieciešama pāreja nākamajā šķirā.</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Izmanto un skaidro dažādus dalīšanas pierakstus.</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Dala rakstos.</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Dala ar atlikumu.</w:t>
            </w:r>
          </w:p>
          <w:p w:rsidR="008C2EB4" w:rsidRDefault="008C2EB4">
            <w:pPr>
              <w:tabs>
                <w:tab w:val="left" w:pos="3826"/>
              </w:tabs>
              <w:rPr>
                <w:rFonts w:ascii="Times New Roman" w:hAnsi="Times New Roman" w:cs="Times New Roman"/>
                <w:sz w:val="24"/>
                <w:szCs w:val="24"/>
              </w:rPr>
            </w:pPr>
          </w:p>
        </w:tc>
      </w:tr>
      <w:tr w:rsidR="008C2EB4" w:rsidTr="00AC17FF">
        <w:tc>
          <w:tcPr>
            <w:tcW w:w="2836"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rFonts w:ascii="Times New Roman" w:hAnsi="Times New Roman" w:cs="Times New Roman"/>
                <w:b/>
                <w:bCs/>
                <w:sz w:val="24"/>
                <w:szCs w:val="24"/>
              </w:rPr>
            </w:pPr>
            <w:proofErr w:type="spellStart"/>
            <w:r>
              <w:rPr>
                <w:rFonts w:ascii="Times New Roman" w:hAnsi="Times New Roman" w:cs="Times New Roman"/>
                <w:b/>
                <w:bCs/>
                <w:sz w:val="24"/>
                <w:szCs w:val="24"/>
              </w:rPr>
              <w:t>Trīsciparu</w:t>
            </w:r>
            <w:proofErr w:type="spellEnd"/>
            <w:r>
              <w:rPr>
                <w:rFonts w:ascii="Times New Roman" w:hAnsi="Times New Roman" w:cs="Times New Roman"/>
                <w:b/>
                <w:bCs/>
                <w:sz w:val="24"/>
                <w:szCs w:val="24"/>
              </w:rPr>
              <w:t xml:space="preserve"> skaitļa reizināšana ar </w:t>
            </w:r>
            <w:proofErr w:type="spellStart"/>
            <w:r>
              <w:rPr>
                <w:rFonts w:ascii="Times New Roman" w:hAnsi="Times New Roman" w:cs="Times New Roman"/>
                <w:b/>
                <w:bCs/>
                <w:sz w:val="24"/>
                <w:szCs w:val="24"/>
              </w:rPr>
              <w:t>viencipara</w:t>
            </w:r>
            <w:proofErr w:type="spellEnd"/>
            <w:r>
              <w:rPr>
                <w:rFonts w:ascii="Times New Roman" w:hAnsi="Times New Roman" w:cs="Times New Roman"/>
                <w:b/>
                <w:bCs/>
                <w:sz w:val="24"/>
                <w:szCs w:val="24"/>
              </w:rPr>
              <w:t xml:space="preserve"> skaitli</w:t>
            </w:r>
          </w:p>
          <w:p w:rsidR="008C2EB4" w:rsidRDefault="008C2EB4">
            <w:pPr>
              <w:pStyle w:val="Bezatstarpm"/>
              <w:rPr>
                <w:rFonts w:ascii="Times New Roman" w:hAnsi="Times New Roman" w:cs="Times New Roman"/>
                <w:b/>
                <w:bCs/>
                <w:sz w:val="24"/>
                <w:szCs w:val="24"/>
              </w:rPr>
            </w:pPr>
          </w:p>
          <w:p w:rsidR="008C2EB4" w:rsidRDefault="008C2EB4">
            <w:pPr>
              <w:pStyle w:val="Bezatstarpm"/>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 xml:space="preserve">Reizina </w:t>
            </w:r>
            <w:proofErr w:type="spellStart"/>
            <w:r>
              <w:rPr>
                <w:rFonts w:ascii="Times New Roman" w:hAnsi="Times New Roman" w:cs="Times New Roman"/>
                <w:sz w:val="24"/>
                <w:szCs w:val="24"/>
              </w:rPr>
              <w:t>trīsciparu</w:t>
            </w:r>
            <w:proofErr w:type="spellEnd"/>
            <w:r>
              <w:rPr>
                <w:rFonts w:ascii="Times New Roman" w:hAnsi="Times New Roman" w:cs="Times New Roman"/>
                <w:sz w:val="24"/>
                <w:szCs w:val="24"/>
              </w:rPr>
              <w:t xml:space="preserve"> skaitli ar </w:t>
            </w:r>
            <w:proofErr w:type="spellStart"/>
            <w:r>
              <w:rPr>
                <w:rFonts w:ascii="Times New Roman" w:hAnsi="Times New Roman" w:cs="Times New Roman"/>
                <w:sz w:val="24"/>
                <w:szCs w:val="24"/>
              </w:rPr>
              <w:t>viencipara</w:t>
            </w:r>
            <w:proofErr w:type="spellEnd"/>
            <w:r>
              <w:rPr>
                <w:rFonts w:ascii="Times New Roman" w:hAnsi="Times New Roman" w:cs="Times New Roman"/>
                <w:sz w:val="24"/>
                <w:szCs w:val="24"/>
              </w:rPr>
              <w:t xml:space="preserve"> skaitli, izmantojot dažādas reizināšanas stratēģijas.</w:t>
            </w:r>
          </w:p>
          <w:p w:rsidR="008C2EB4" w:rsidRDefault="008C2EB4">
            <w:pPr>
              <w:tabs>
                <w:tab w:val="left" w:pos="3826"/>
              </w:tabs>
              <w:rPr>
                <w:sz w:val="18"/>
                <w:szCs w:val="18"/>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 xml:space="preserve">Lieto </w:t>
            </w:r>
            <w:proofErr w:type="spellStart"/>
            <w:r>
              <w:rPr>
                <w:rFonts w:ascii="Times New Roman" w:hAnsi="Times New Roman" w:cs="Times New Roman"/>
                <w:sz w:val="24"/>
                <w:szCs w:val="24"/>
              </w:rPr>
              <w:t>trīsciparu</w:t>
            </w:r>
            <w:proofErr w:type="spellEnd"/>
            <w:r>
              <w:rPr>
                <w:rFonts w:ascii="Times New Roman" w:hAnsi="Times New Roman" w:cs="Times New Roman"/>
                <w:sz w:val="24"/>
                <w:szCs w:val="24"/>
              </w:rPr>
              <w:t xml:space="preserve"> skaitļa reizināšanu ar </w:t>
            </w:r>
            <w:proofErr w:type="spellStart"/>
            <w:r>
              <w:rPr>
                <w:rFonts w:ascii="Times New Roman" w:hAnsi="Times New Roman" w:cs="Times New Roman"/>
                <w:sz w:val="24"/>
                <w:szCs w:val="24"/>
              </w:rPr>
              <w:t>viencipara</w:t>
            </w:r>
            <w:proofErr w:type="spellEnd"/>
            <w:r>
              <w:rPr>
                <w:rFonts w:ascii="Times New Roman" w:hAnsi="Times New Roman" w:cs="Times New Roman"/>
                <w:sz w:val="24"/>
                <w:szCs w:val="24"/>
              </w:rPr>
              <w:t xml:space="preserve"> skaitli, lai ar izteiksmēm raksturotu situācijas, kuru apraksts satur sakarības “tik reižu vairāk”, “tik reižu mazāk”.</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Veido shematisku zīmējumu, lai attēlotu situācijas, kuru apraksts satur sakarības “tik reižu vairāk”, “tik reižu mazāk”.</w:t>
            </w:r>
            <w:r>
              <w:rPr>
                <w:sz w:val="18"/>
                <w:szCs w:val="18"/>
              </w:rPr>
              <w:t xml:space="preserve"> </w:t>
            </w:r>
          </w:p>
        </w:tc>
        <w:tc>
          <w:tcPr>
            <w:tcW w:w="5529"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 xml:space="preserve">Reizina </w:t>
            </w:r>
            <w:proofErr w:type="spellStart"/>
            <w:r>
              <w:rPr>
                <w:rFonts w:ascii="Times New Roman" w:hAnsi="Times New Roman" w:cs="Times New Roman"/>
                <w:sz w:val="24"/>
                <w:szCs w:val="24"/>
              </w:rPr>
              <w:t>trīsciparu</w:t>
            </w:r>
            <w:proofErr w:type="spellEnd"/>
            <w:r>
              <w:rPr>
                <w:rFonts w:ascii="Times New Roman" w:hAnsi="Times New Roman" w:cs="Times New Roman"/>
                <w:sz w:val="24"/>
                <w:szCs w:val="24"/>
              </w:rPr>
              <w:t xml:space="preserve"> skaitli ar </w:t>
            </w:r>
            <w:proofErr w:type="spellStart"/>
            <w:r>
              <w:rPr>
                <w:rFonts w:ascii="Times New Roman" w:hAnsi="Times New Roman" w:cs="Times New Roman"/>
                <w:sz w:val="24"/>
                <w:szCs w:val="24"/>
              </w:rPr>
              <w:t>viencipara</w:t>
            </w:r>
            <w:proofErr w:type="spellEnd"/>
            <w:r>
              <w:rPr>
                <w:rFonts w:ascii="Times New Roman" w:hAnsi="Times New Roman" w:cs="Times New Roman"/>
                <w:sz w:val="24"/>
                <w:szCs w:val="24"/>
              </w:rPr>
              <w:t xml:space="preserve"> skaitli, lietojot skaitļa decimālo sastāvu un iepriekš apgūtos paņēmienus.</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 xml:space="preserve">Reizina rakstos. </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Nosaka reizinājuma aptuveno vērtību.</w:t>
            </w:r>
          </w:p>
          <w:p w:rsidR="008C2EB4" w:rsidRDefault="008C2EB4">
            <w:pPr>
              <w:pStyle w:val="Bezatstarpm"/>
              <w:rPr>
                <w:rFonts w:ascii="Times New Roman" w:hAnsi="Times New Roman" w:cs="Times New Roman"/>
                <w:sz w:val="24"/>
                <w:szCs w:val="24"/>
              </w:rPr>
            </w:pPr>
          </w:p>
        </w:tc>
      </w:tr>
      <w:tr w:rsidR="008C2EB4" w:rsidTr="00AC17FF">
        <w:tc>
          <w:tcPr>
            <w:tcW w:w="2836"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rFonts w:ascii="Times New Roman" w:hAnsi="Times New Roman" w:cs="Times New Roman"/>
                <w:b/>
                <w:bCs/>
                <w:sz w:val="24"/>
                <w:szCs w:val="24"/>
              </w:rPr>
            </w:pPr>
            <w:proofErr w:type="spellStart"/>
            <w:r>
              <w:rPr>
                <w:rFonts w:ascii="Times New Roman" w:hAnsi="Times New Roman" w:cs="Times New Roman"/>
                <w:b/>
                <w:bCs/>
                <w:sz w:val="24"/>
                <w:szCs w:val="24"/>
              </w:rPr>
              <w:t>Trīsciparu</w:t>
            </w:r>
            <w:proofErr w:type="spellEnd"/>
            <w:r>
              <w:rPr>
                <w:rFonts w:ascii="Times New Roman" w:hAnsi="Times New Roman" w:cs="Times New Roman"/>
                <w:b/>
                <w:bCs/>
                <w:sz w:val="24"/>
                <w:szCs w:val="24"/>
              </w:rPr>
              <w:t xml:space="preserve"> skaitļa dalīšana ar </w:t>
            </w:r>
            <w:proofErr w:type="spellStart"/>
            <w:r>
              <w:rPr>
                <w:rFonts w:ascii="Times New Roman" w:hAnsi="Times New Roman" w:cs="Times New Roman"/>
                <w:b/>
                <w:bCs/>
                <w:sz w:val="24"/>
                <w:szCs w:val="24"/>
              </w:rPr>
              <w:t>viencipara</w:t>
            </w:r>
            <w:proofErr w:type="spellEnd"/>
            <w:r>
              <w:rPr>
                <w:rFonts w:ascii="Times New Roman" w:hAnsi="Times New Roman" w:cs="Times New Roman"/>
                <w:b/>
                <w:bCs/>
                <w:sz w:val="24"/>
                <w:szCs w:val="24"/>
              </w:rPr>
              <w:t xml:space="preserve"> skaitli</w:t>
            </w:r>
          </w:p>
          <w:p w:rsidR="008C2EB4" w:rsidRDefault="008C2EB4">
            <w:pPr>
              <w:pStyle w:val="Bezatstarpm"/>
            </w:pPr>
          </w:p>
          <w:p w:rsidR="008C2EB4" w:rsidRDefault="008C2EB4">
            <w:pPr>
              <w:pStyle w:val="Bezatstarpm"/>
            </w:pPr>
          </w:p>
        </w:tc>
        <w:tc>
          <w:tcPr>
            <w:tcW w:w="6662"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 xml:space="preserve">Dala </w:t>
            </w:r>
            <w:proofErr w:type="spellStart"/>
            <w:r>
              <w:rPr>
                <w:rFonts w:ascii="Times New Roman" w:hAnsi="Times New Roman" w:cs="Times New Roman"/>
                <w:sz w:val="24"/>
                <w:szCs w:val="24"/>
              </w:rPr>
              <w:t>trīsciparu</w:t>
            </w:r>
            <w:proofErr w:type="spellEnd"/>
            <w:r>
              <w:rPr>
                <w:rFonts w:ascii="Times New Roman" w:hAnsi="Times New Roman" w:cs="Times New Roman"/>
                <w:sz w:val="24"/>
                <w:szCs w:val="24"/>
              </w:rPr>
              <w:t xml:space="preserve"> skaitli ar </w:t>
            </w:r>
            <w:proofErr w:type="spellStart"/>
            <w:r>
              <w:rPr>
                <w:rFonts w:ascii="Times New Roman" w:hAnsi="Times New Roman" w:cs="Times New Roman"/>
                <w:sz w:val="24"/>
                <w:szCs w:val="24"/>
              </w:rPr>
              <w:t>viencipara</w:t>
            </w:r>
            <w:proofErr w:type="spellEnd"/>
            <w:r>
              <w:rPr>
                <w:rFonts w:ascii="Times New Roman" w:hAnsi="Times New Roman" w:cs="Times New Roman"/>
                <w:sz w:val="24"/>
                <w:szCs w:val="24"/>
              </w:rPr>
              <w:t xml:space="preserve"> skaitli, izmantojot dažādas dalīšanas stratēģijas.</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Nosaka reizinājuma un dalījuma aptuveno vērtību; izmanto šo vērtību rezultātu pārbaudei.</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 xml:space="preserve">Lieto </w:t>
            </w:r>
            <w:proofErr w:type="spellStart"/>
            <w:r>
              <w:rPr>
                <w:rFonts w:ascii="Times New Roman" w:hAnsi="Times New Roman" w:cs="Times New Roman"/>
                <w:sz w:val="24"/>
                <w:szCs w:val="24"/>
              </w:rPr>
              <w:t>trīsciparu</w:t>
            </w:r>
            <w:proofErr w:type="spellEnd"/>
            <w:r>
              <w:rPr>
                <w:rFonts w:ascii="Times New Roman" w:hAnsi="Times New Roman" w:cs="Times New Roman"/>
                <w:sz w:val="24"/>
                <w:szCs w:val="24"/>
              </w:rPr>
              <w:t xml:space="preserve"> skaitļa dalīšanu ar </w:t>
            </w:r>
            <w:proofErr w:type="spellStart"/>
            <w:r>
              <w:rPr>
                <w:rFonts w:ascii="Times New Roman" w:hAnsi="Times New Roman" w:cs="Times New Roman"/>
                <w:sz w:val="24"/>
                <w:szCs w:val="24"/>
              </w:rPr>
              <w:t>viencipara</w:t>
            </w:r>
            <w:proofErr w:type="spellEnd"/>
            <w:r>
              <w:rPr>
                <w:rFonts w:ascii="Times New Roman" w:hAnsi="Times New Roman" w:cs="Times New Roman"/>
                <w:sz w:val="24"/>
                <w:szCs w:val="24"/>
              </w:rPr>
              <w:t xml:space="preserve"> skaitli, lai ar izteiksmēm raksturotu situācijas, kuru apraksts satur sakarības “tik reižu vairāk”, “tik reižu mazāk”.</w:t>
            </w:r>
          </w:p>
          <w:p w:rsidR="008C2EB4" w:rsidRDefault="008C2EB4">
            <w:pPr>
              <w:tabs>
                <w:tab w:val="left" w:pos="3826"/>
              </w:tabs>
              <w:rPr>
                <w:sz w:val="16"/>
                <w:szCs w:val="16"/>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Aprēķina skaitlisko vērtību izteiksmei, kas satur divas/trīs dažādas darbības un iekavas.</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Veido shematisku zīmējumu, lai attēlotu situācijas, kuru apraksts satur sakarības “tik reižu vairāk”, “tik reižu mazāk”, “kopā”, “atlika”.</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Lieto reizināšanu un dalīšanu, ar skaitliskām izteiksmēm (līdz 3 darbībām) vai ar tādām vienādībām, kuras satur nezināmo, aprakstot praktiska un matemātiska konteksta situācijas, kuru apraksts ietver sakarības “tik reižu vairāk/mazāk”.</w:t>
            </w:r>
          </w:p>
          <w:p w:rsidR="008C2EB4" w:rsidRDefault="008C2EB4">
            <w:pPr>
              <w:pStyle w:val="Bezatstarpm"/>
              <w:rPr>
                <w:rFonts w:ascii="Times New Roman" w:hAnsi="Times New Roman" w:cs="Times New Roman"/>
                <w:sz w:val="24"/>
                <w:szCs w:val="24"/>
              </w:rPr>
            </w:pPr>
          </w:p>
        </w:tc>
        <w:tc>
          <w:tcPr>
            <w:tcW w:w="5529"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 xml:space="preserve">Dala </w:t>
            </w:r>
            <w:proofErr w:type="spellStart"/>
            <w:r>
              <w:rPr>
                <w:rFonts w:ascii="Times New Roman" w:hAnsi="Times New Roman" w:cs="Times New Roman"/>
                <w:sz w:val="24"/>
                <w:szCs w:val="24"/>
              </w:rPr>
              <w:t>trīsciparu</w:t>
            </w:r>
            <w:proofErr w:type="spellEnd"/>
            <w:r>
              <w:rPr>
                <w:rFonts w:ascii="Times New Roman" w:hAnsi="Times New Roman" w:cs="Times New Roman"/>
                <w:sz w:val="24"/>
                <w:szCs w:val="24"/>
              </w:rPr>
              <w:t xml:space="preserve"> skaitli ar </w:t>
            </w:r>
            <w:proofErr w:type="spellStart"/>
            <w:r>
              <w:rPr>
                <w:rFonts w:ascii="Times New Roman" w:hAnsi="Times New Roman" w:cs="Times New Roman"/>
                <w:sz w:val="24"/>
                <w:szCs w:val="24"/>
              </w:rPr>
              <w:t>viencipara</w:t>
            </w:r>
            <w:proofErr w:type="spellEnd"/>
            <w:r>
              <w:rPr>
                <w:rFonts w:ascii="Times New Roman" w:hAnsi="Times New Roman" w:cs="Times New Roman"/>
                <w:sz w:val="24"/>
                <w:szCs w:val="24"/>
              </w:rPr>
              <w:t xml:space="preserve"> skaitli ar dažādiem paņēmieniem, pārbauda rezultāta pareizību.</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Risina uzdevumus, veidojot shematiskus zīmējumus, kuros ar izteiksmēm raksturo situācijas, kuru apraksts satur sakarības “tik reižu vairāk”, “tik reižu mazāk”, “kopā”, “atlika”.</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 xml:space="preserve">Aprēķina izteiksmju vērtības. </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Risina uzdevumus, kuri satur nezināmo, aprakstot praktiska un matemātiska konteksta situācijas.</w:t>
            </w:r>
          </w:p>
        </w:tc>
      </w:tr>
      <w:tr w:rsidR="008C2EB4" w:rsidTr="00AC17FF">
        <w:tc>
          <w:tcPr>
            <w:tcW w:w="2836"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rFonts w:ascii="Times New Roman" w:hAnsi="Times New Roman" w:cs="Times New Roman"/>
                <w:color w:val="FF0000"/>
                <w:sz w:val="24"/>
                <w:szCs w:val="24"/>
              </w:rPr>
            </w:pPr>
            <w:r>
              <w:rPr>
                <w:rFonts w:ascii="Times New Roman" w:hAnsi="Times New Roman" w:cs="Times New Roman"/>
                <w:color w:val="FF0000"/>
                <w:sz w:val="24"/>
                <w:szCs w:val="24"/>
              </w:rPr>
              <w:t>Pārbaudes darbs</w:t>
            </w:r>
          </w:p>
          <w:p w:rsidR="008C2EB4" w:rsidRDefault="008C2EB4">
            <w:pPr>
              <w:pStyle w:val="Bezatstarpm"/>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Daudzciparu</w:t>
            </w:r>
            <w:proofErr w:type="spellEnd"/>
            <w:r>
              <w:rPr>
                <w:rFonts w:ascii="Times New Roman" w:hAnsi="Times New Roman" w:cs="Times New Roman"/>
                <w:color w:val="FF0000"/>
                <w:sz w:val="24"/>
                <w:szCs w:val="24"/>
              </w:rPr>
              <w:t xml:space="preserve"> skaitļu reizināšana un dalīšana ar </w:t>
            </w:r>
            <w:proofErr w:type="spellStart"/>
            <w:r>
              <w:rPr>
                <w:rFonts w:ascii="Times New Roman" w:hAnsi="Times New Roman" w:cs="Times New Roman"/>
                <w:color w:val="FF0000"/>
                <w:sz w:val="24"/>
                <w:szCs w:val="24"/>
              </w:rPr>
              <w:t>viencipara</w:t>
            </w:r>
            <w:proofErr w:type="spellEnd"/>
            <w:r>
              <w:rPr>
                <w:rFonts w:ascii="Times New Roman" w:hAnsi="Times New Roman" w:cs="Times New Roman"/>
                <w:color w:val="FF0000"/>
                <w:sz w:val="24"/>
                <w:szCs w:val="24"/>
              </w:rPr>
              <w:t xml:space="preserve"> skaitli</w:t>
            </w:r>
          </w:p>
          <w:p w:rsidR="008C2EB4" w:rsidRDefault="008C2EB4">
            <w:pPr>
              <w:pStyle w:val="Bezatstarpm"/>
              <w:rPr>
                <w:rFonts w:ascii="Times New Roman" w:hAnsi="Times New Roman" w:cs="Times New Roman"/>
                <w:color w:val="FF0000"/>
                <w:sz w:val="24"/>
                <w:szCs w:val="24"/>
              </w:rPr>
            </w:pPr>
          </w:p>
          <w:p w:rsidR="008C2EB4" w:rsidRDefault="008C2EB4">
            <w:pPr>
              <w:pStyle w:val="Bezatstarpm"/>
              <w:rPr>
                <w:rFonts w:ascii="Times New Roman" w:hAnsi="Times New Roman" w:cs="Times New Roman"/>
                <w:i/>
                <w:iCs/>
                <w:color w:val="FF0000"/>
                <w:sz w:val="24"/>
                <w:szCs w:val="24"/>
              </w:rPr>
            </w:pPr>
            <w:r>
              <w:rPr>
                <w:rFonts w:ascii="Times New Roman" w:hAnsi="Times New Roman" w:cs="Times New Roman"/>
                <w:i/>
                <w:iCs/>
                <w:color w:val="FF0000"/>
                <w:sz w:val="24"/>
                <w:szCs w:val="24"/>
              </w:rPr>
              <w:t>1 stunda</w:t>
            </w:r>
          </w:p>
        </w:tc>
        <w:tc>
          <w:tcPr>
            <w:tcW w:w="6662" w:type="dxa"/>
            <w:tcBorders>
              <w:top w:val="single" w:sz="4" w:space="0" w:color="auto"/>
              <w:left w:val="single" w:sz="4" w:space="0" w:color="auto"/>
              <w:bottom w:val="single" w:sz="4" w:space="0" w:color="auto"/>
              <w:right w:val="single" w:sz="4" w:space="0" w:color="auto"/>
            </w:tcBorders>
            <w:vAlign w:val="center"/>
          </w:tcPr>
          <w:p w:rsidR="008C2EB4" w:rsidRDefault="008C2EB4" w:rsidP="008C2EB4">
            <w:pPr>
              <w:pStyle w:val="Bezatstarpm"/>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Temata apguves mērķis: </w:t>
            </w:r>
          </w:p>
          <w:p w:rsidR="008C2EB4" w:rsidRDefault="008C2EB4" w:rsidP="008C2EB4">
            <w:pPr>
              <w:pStyle w:val="Bezatstarpm"/>
              <w:rPr>
                <w:rFonts w:ascii="Times New Roman" w:hAnsi="Times New Roman" w:cs="Times New Roman"/>
                <w:color w:val="FF0000"/>
                <w:sz w:val="24"/>
                <w:szCs w:val="24"/>
              </w:rPr>
            </w:pPr>
            <w:r>
              <w:rPr>
                <w:rFonts w:ascii="Times New Roman" w:hAnsi="Times New Roman" w:cs="Times New Roman"/>
                <w:color w:val="FF0000"/>
                <w:sz w:val="24"/>
                <w:szCs w:val="24"/>
              </w:rPr>
              <w:t xml:space="preserve">mācīties reizināt, dalīt </w:t>
            </w:r>
            <w:proofErr w:type="spellStart"/>
            <w:r>
              <w:rPr>
                <w:rFonts w:ascii="Times New Roman" w:hAnsi="Times New Roman" w:cs="Times New Roman"/>
                <w:color w:val="FF0000"/>
                <w:sz w:val="24"/>
                <w:szCs w:val="24"/>
              </w:rPr>
              <w:t>divciparu</w:t>
            </w:r>
            <w:proofErr w:type="spellEnd"/>
            <w:r>
              <w:rPr>
                <w:rFonts w:ascii="Times New Roman" w:hAnsi="Times New Roman" w:cs="Times New Roman"/>
                <w:color w:val="FF0000"/>
                <w:sz w:val="24"/>
                <w:szCs w:val="24"/>
              </w:rPr>
              <w:t xml:space="preserve"> un </w:t>
            </w:r>
            <w:proofErr w:type="spellStart"/>
            <w:r>
              <w:rPr>
                <w:rFonts w:ascii="Times New Roman" w:hAnsi="Times New Roman" w:cs="Times New Roman"/>
                <w:color w:val="FF0000"/>
                <w:sz w:val="24"/>
                <w:szCs w:val="24"/>
              </w:rPr>
              <w:t>trīsciparu</w:t>
            </w:r>
            <w:proofErr w:type="spellEnd"/>
            <w:r>
              <w:rPr>
                <w:rFonts w:ascii="Times New Roman" w:hAnsi="Times New Roman" w:cs="Times New Roman"/>
                <w:color w:val="FF0000"/>
                <w:sz w:val="24"/>
                <w:szCs w:val="24"/>
              </w:rPr>
              <w:t xml:space="preserve"> skaitli ar </w:t>
            </w:r>
            <w:proofErr w:type="spellStart"/>
            <w:r>
              <w:rPr>
                <w:rFonts w:ascii="Times New Roman" w:hAnsi="Times New Roman" w:cs="Times New Roman"/>
                <w:color w:val="FF0000"/>
                <w:sz w:val="24"/>
                <w:szCs w:val="24"/>
              </w:rPr>
              <w:t>viencipara</w:t>
            </w:r>
            <w:proofErr w:type="spellEnd"/>
            <w:r>
              <w:rPr>
                <w:rFonts w:ascii="Times New Roman" w:hAnsi="Times New Roman" w:cs="Times New Roman"/>
                <w:color w:val="FF0000"/>
                <w:sz w:val="24"/>
                <w:szCs w:val="24"/>
              </w:rPr>
              <w:t xml:space="preserve"> skaitli, izmantojot skaitļa decimālā sastāva modeļus, darbību īpašības un saistību starp reizināšanu un dalīšanu.</w:t>
            </w:r>
          </w:p>
          <w:p w:rsidR="008C2EB4" w:rsidRDefault="008C2EB4" w:rsidP="008C2EB4">
            <w:pPr>
              <w:pStyle w:val="Bezatstarpm"/>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Jēdzieni: </w:t>
            </w:r>
          </w:p>
          <w:p w:rsidR="008C2EB4" w:rsidRDefault="008C2EB4" w:rsidP="008C2EB4">
            <w:pPr>
              <w:pStyle w:val="Bezatstarpm"/>
              <w:rPr>
                <w:rFonts w:ascii="Times New Roman" w:hAnsi="Times New Roman" w:cs="Times New Roman"/>
                <w:color w:val="FF0000"/>
                <w:sz w:val="24"/>
                <w:szCs w:val="24"/>
              </w:rPr>
            </w:pPr>
            <w:r>
              <w:rPr>
                <w:rFonts w:ascii="Times New Roman" w:hAnsi="Times New Roman" w:cs="Times New Roman"/>
                <w:color w:val="FF0000"/>
                <w:sz w:val="24"/>
                <w:szCs w:val="24"/>
              </w:rPr>
              <w:t>dalāmais, dalītājs, dalījums, atlikums, pāreja citā desmitā/simtā.</w:t>
            </w:r>
          </w:p>
          <w:p w:rsidR="008C2EB4" w:rsidRDefault="008C2EB4">
            <w:pPr>
              <w:tabs>
                <w:tab w:val="left" w:pos="3826"/>
              </w:tabs>
              <w:rPr>
                <w:rFonts w:ascii="Times New Roman" w:hAnsi="Times New Roman" w:cs="Times New Roman"/>
                <w:sz w:val="24"/>
                <w:szCs w:val="24"/>
              </w:rPr>
            </w:pPr>
          </w:p>
        </w:tc>
        <w:tc>
          <w:tcPr>
            <w:tcW w:w="5529"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rFonts w:ascii="Times New Roman" w:hAnsi="Times New Roman" w:cs="Times New Roman"/>
                <w:sz w:val="24"/>
                <w:szCs w:val="24"/>
              </w:rPr>
            </w:pPr>
          </w:p>
        </w:tc>
      </w:tr>
    </w:tbl>
    <w:p w:rsidR="00AB08FF" w:rsidRDefault="00AB08FF" w:rsidP="00AB08FF">
      <w:pPr>
        <w:pStyle w:val="Bezatstarpm"/>
        <w:rPr>
          <w:rFonts w:ascii="Times New Roman" w:hAnsi="Times New Roman" w:cs="Times New Roman"/>
          <w:sz w:val="24"/>
          <w:szCs w:val="24"/>
        </w:rPr>
      </w:pPr>
    </w:p>
    <w:p w:rsidR="00AB08FF" w:rsidRDefault="00AB08FF" w:rsidP="00AB08FF">
      <w:pPr>
        <w:pStyle w:val="Bezatstarpm"/>
        <w:jc w:val="center"/>
        <w:rPr>
          <w:rFonts w:ascii="Times New Roman" w:hAnsi="Times New Roman" w:cs="Times New Roman"/>
          <w:b/>
          <w:bCs/>
          <w:sz w:val="24"/>
          <w:szCs w:val="24"/>
        </w:rPr>
      </w:pPr>
      <w:r>
        <w:rPr>
          <w:rFonts w:ascii="Times New Roman" w:hAnsi="Times New Roman" w:cs="Times New Roman"/>
          <w:b/>
          <w:bCs/>
          <w:sz w:val="24"/>
          <w:szCs w:val="24"/>
          <w:highlight w:val="lightGray"/>
        </w:rPr>
        <w:t>4.3. Kā mēra leņķi?</w:t>
      </w:r>
    </w:p>
    <w:p w:rsidR="00AB08FF" w:rsidRDefault="00AB08FF" w:rsidP="00AB08FF">
      <w:pPr>
        <w:pStyle w:val="Bezatstarpm"/>
        <w:jc w:val="center"/>
        <w:rPr>
          <w:rFonts w:ascii="Times New Roman" w:hAnsi="Times New Roman" w:cs="Times New Roman"/>
          <w:b/>
          <w:bCs/>
          <w:sz w:val="24"/>
          <w:szCs w:val="24"/>
        </w:rPr>
      </w:pPr>
    </w:p>
    <w:p w:rsidR="00AB08FF" w:rsidRDefault="00AB08FF" w:rsidP="00AB08FF">
      <w:pPr>
        <w:rPr>
          <w:rFonts w:ascii="Times New Roman" w:hAnsi="Times New Roman" w:cs="Times New Roman"/>
          <w:color w:val="FF0000"/>
          <w:sz w:val="24"/>
          <w:szCs w:val="24"/>
        </w:rPr>
      </w:pPr>
      <w:r>
        <w:rPr>
          <w:rFonts w:ascii="Times New Roman" w:hAnsi="Times New Roman" w:cs="Times New Roman"/>
          <w:b/>
          <w:bCs/>
          <w:sz w:val="24"/>
          <w:szCs w:val="24"/>
        </w:rPr>
        <w:t>Laiks temata apguvei:</w:t>
      </w:r>
      <w:r>
        <w:rPr>
          <w:rFonts w:ascii="Times New Roman" w:hAnsi="Times New Roman" w:cs="Times New Roman"/>
          <w:sz w:val="24"/>
          <w:szCs w:val="24"/>
        </w:rPr>
        <w:t xml:space="preserve"> </w:t>
      </w:r>
      <w:r>
        <w:rPr>
          <w:rFonts w:ascii="Times New Roman" w:hAnsi="Times New Roman" w:cs="Times New Roman"/>
          <w:color w:val="FF0000"/>
          <w:sz w:val="24"/>
          <w:szCs w:val="24"/>
        </w:rPr>
        <w:t xml:space="preserve"> </w:t>
      </w:r>
      <w:r w:rsidR="008A7B29">
        <w:rPr>
          <w:rFonts w:ascii="Times New Roman" w:hAnsi="Times New Roman" w:cs="Times New Roman"/>
          <w:color w:val="FF0000"/>
          <w:sz w:val="24"/>
          <w:szCs w:val="24"/>
        </w:rPr>
        <w:t>novembris</w:t>
      </w:r>
    </w:p>
    <w:p w:rsidR="00AB08FF" w:rsidRDefault="00AB08FF" w:rsidP="00AB08FF">
      <w:pPr>
        <w:pStyle w:val="Bezatstarpm"/>
        <w:rPr>
          <w:rFonts w:ascii="Times New Roman" w:hAnsi="Times New Roman" w:cs="Times New Roman"/>
          <w:sz w:val="24"/>
          <w:szCs w:val="24"/>
        </w:rPr>
      </w:pPr>
      <w:r>
        <w:rPr>
          <w:rFonts w:ascii="Times New Roman" w:hAnsi="Times New Roman" w:cs="Times New Roman"/>
          <w:b/>
          <w:bCs/>
          <w:sz w:val="24"/>
          <w:szCs w:val="24"/>
        </w:rPr>
        <w:t>Skola2030 mācību materiāli:</w:t>
      </w:r>
      <w:r>
        <w:rPr>
          <w:rFonts w:ascii="Times New Roman" w:hAnsi="Times New Roman" w:cs="Times New Roman"/>
          <w:sz w:val="24"/>
          <w:szCs w:val="24"/>
        </w:rPr>
        <w:t xml:space="preserve"> </w:t>
      </w:r>
      <w:hyperlink r:id="rId10" w:history="1">
        <w:r>
          <w:rPr>
            <w:rStyle w:val="Hipersaite"/>
            <w:rFonts w:ascii="Times New Roman" w:hAnsi="Times New Roman" w:cs="Times New Roman"/>
            <w:sz w:val="24"/>
            <w:szCs w:val="24"/>
          </w:rPr>
          <w:t>https://mape.skola2030.lv/materials/aRQXU9NZApc5Zn8jUYTzyP</w:t>
        </w:r>
      </w:hyperlink>
      <w:r>
        <w:rPr>
          <w:rFonts w:ascii="Times New Roman" w:hAnsi="Times New Roman" w:cs="Times New Roman"/>
          <w:sz w:val="24"/>
          <w:szCs w:val="24"/>
        </w:rPr>
        <w:t xml:space="preserve"> </w:t>
      </w:r>
    </w:p>
    <w:p w:rsidR="00AB08FF" w:rsidRDefault="00AB08FF" w:rsidP="00AB08FF">
      <w:pPr>
        <w:pStyle w:val="Bezatstarpm"/>
        <w:rPr>
          <w:rFonts w:ascii="Times New Roman" w:hAnsi="Times New Roman" w:cs="Times New Roman"/>
          <w:sz w:val="24"/>
          <w:szCs w:val="24"/>
        </w:rPr>
      </w:pPr>
    </w:p>
    <w:p w:rsidR="00AB08FF" w:rsidRDefault="00AB08FF" w:rsidP="00AB08FF">
      <w:pPr>
        <w:pStyle w:val="Bezatstarpm"/>
        <w:ind w:left="720"/>
        <w:rPr>
          <w:rFonts w:ascii="Times New Roman" w:hAnsi="Times New Roman" w:cs="Times New Roman"/>
          <w:b/>
          <w:bCs/>
          <w:sz w:val="24"/>
          <w:szCs w:val="24"/>
        </w:rPr>
      </w:pPr>
    </w:p>
    <w:tbl>
      <w:tblPr>
        <w:tblW w:w="15027" w:type="dxa"/>
        <w:tblInd w:w="279" w:type="dxa"/>
        <w:tblLook w:val="04A0" w:firstRow="1" w:lastRow="0" w:firstColumn="1" w:lastColumn="0" w:noHBand="0" w:noVBand="1"/>
      </w:tblPr>
      <w:tblGrid>
        <w:gridCol w:w="2836"/>
        <w:gridCol w:w="6662"/>
        <w:gridCol w:w="5529"/>
      </w:tblGrid>
      <w:tr w:rsidR="008C2EB4" w:rsidTr="00AC17FF">
        <w:tc>
          <w:tcPr>
            <w:tcW w:w="2836" w:type="dxa"/>
            <w:tcBorders>
              <w:top w:val="single" w:sz="4" w:space="0" w:color="auto"/>
              <w:left w:val="single" w:sz="4" w:space="0" w:color="auto"/>
              <w:bottom w:val="single" w:sz="4" w:space="0" w:color="auto"/>
              <w:right w:val="single" w:sz="4" w:space="0" w:color="auto"/>
            </w:tcBorders>
            <w:vAlign w:val="center"/>
            <w:hideMark/>
          </w:tcPr>
          <w:p w:rsidR="008C2EB4" w:rsidRDefault="008C2EB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Stundas temats</w:t>
            </w:r>
          </w:p>
        </w:tc>
        <w:tc>
          <w:tcPr>
            <w:tcW w:w="6662" w:type="dxa"/>
            <w:tcBorders>
              <w:top w:val="single" w:sz="4" w:space="0" w:color="auto"/>
              <w:left w:val="single" w:sz="4" w:space="0" w:color="auto"/>
              <w:bottom w:val="single" w:sz="4" w:space="0" w:color="auto"/>
              <w:right w:val="single" w:sz="4" w:space="0" w:color="auto"/>
            </w:tcBorders>
            <w:vAlign w:val="center"/>
            <w:hideMark/>
          </w:tcPr>
          <w:p w:rsidR="008C2EB4" w:rsidRDefault="008C2EB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Stundas SR</w:t>
            </w:r>
          </w:p>
        </w:tc>
        <w:tc>
          <w:tcPr>
            <w:tcW w:w="5529" w:type="dxa"/>
            <w:tcBorders>
              <w:top w:val="single" w:sz="4" w:space="0" w:color="auto"/>
              <w:left w:val="single" w:sz="4" w:space="0" w:color="auto"/>
              <w:bottom w:val="single" w:sz="4" w:space="0" w:color="auto"/>
              <w:right w:val="single" w:sz="4" w:space="0" w:color="auto"/>
            </w:tcBorders>
            <w:vAlign w:val="center"/>
            <w:hideMark/>
          </w:tcPr>
          <w:p w:rsidR="008C2EB4" w:rsidRDefault="008C2EB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Kas liecinās, ka skolēns</w:t>
            </w:r>
          </w:p>
          <w:p w:rsidR="008C2EB4" w:rsidRDefault="008C2EB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rezultātu sasniedzis?</w:t>
            </w:r>
          </w:p>
        </w:tc>
      </w:tr>
      <w:tr w:rsidR="008C2EB4" w:rsidTr="00AC17FF">
        <w:tc>
          <w:tcPr>
            <w:tcW w:w="2836"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rFonts w:ascii="Times New Roman" w:hAnsi="Times New Roman" w:cs="Times New Roman"/>
                <w:b/>
                <w:bCs/>
                <w:sz w:val="24"/>
                <w:szCs w:val="24"/>
              </w:rPr>
            </w:pPr>
            <w:r>
              <w:rPr>
                <w:rFonts w:ascii="Times New Roman" w:hAnsi="Times New Roman" w:cs="Times New Roman"/>
                <w:b/>
                <w:bCs/>
                <w:sz w:val="24"/>
                <w:szCs w:val="24"/>
              </w:rPr>
              <w:t>Paralēlas un perpendikulāras taisnas līnijas</w:t>
            </w:r>
          </w:p>
          <w:p w:rsidR="008C2EB4" w:rsidRDefault="008C2EB4">
            <w:pPr>
              <w:pStyle w:val="Bezatstarpm"/>
              <w:rPr>
                <w:rFonts w:ascii="Times New Roman" w:hAnsi="Times New Roman" w:cs="Times New Roman"/>
                <w:b/>
                <w:bCs/>
                <w:sz w:val="24"/>
                <w:szCs w:val="24"/>
              </w:rPr>
            </w:pPr>
          </w:p>
          <w:p w:rsidR="008C2EB4" w:rsidRDefault="008C2EB4">
            <w:pPr>
              <w:pStyle w:val="Bezatstarpm"/>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vAlign w:val="center"/>
          </w:tcPr>
          <w:p w:rsidR="008C2EB4" w:rsidRDefault="008C2EB4">
            <w:pPr>
              <w:tabs>
                <w:tab w:val="left" w:pos="3826"/>
              </w:tabs>
              <w:rPr>
                <w:rFonts w:ascii="Times New Roman" w:hAnsi="Times New Roman" w:cs="Times New Roman"/>
                <w:sz w:val="24"/>
                <w:szCs w:val="24"/>
              </w:rPr>
            </w:pPr>
            <w:r>
              <w:rPr>
                <w:rFonts w:ascii="Times New Roman" w:hAnsi="Times New Roman" w:cs="Times New Roman"/>
                <w:sz w:val="24"/>
                <w:szCs w:val="24"/>
              </w:rPr>
              <w:t>Zīmē savā starpā paralēlas un perpendikulāras taisnas līnijas/nogriežņus.</w:t>
            </w:r>
          </w:p>
          <w:p w:rsidR="008C2EB4" w:rsidRDefault="008C2EB4">
            <w:pPr>
              <w:tabs>
                <w:tab w:val="left" w:pos="3826"/>
              </w:tabs>
              <w:rPr>
                <w:rFonts w:ascii="Times New Roman" w:hAnsi="Times New Roman" w:cs="Times New Roman"/>
                <w:sz w:val="24"/>
                <w:szCs w:val="24"/>
              </w:rPr>
            </w:pPr>
          </w:p>
        </w:tc>
        <w:tc>
          <w:tcPr>
            <w:tcW w:w="5529" w:type="dxa"/>
            <w:tcBorders>
              <w:top w:val="single" w:sz="4" w:space="0" w:color="auto"/>
              <w:left w:val="single" w:sz="4" w:space="0" w:color="auto"/>
              <w:bottom w:val="single" w:sz="4" w:space="0" w:color="auto"/>
              <w:right w:val="single" w:sz="4" w:space="0" w:color="auto"/>
            </w:tcBorders>
            <w:vAlign w:val="center"/>
            <w:hideMark/>
          </w:tcPr>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Zīmē figūras, kas satur paralēlus un perpendikulārus nogriežņus un daudzstūrus, kuru 2 malas ir paralēlas vai perpendikulāras.</w:t>
            </w:r>
          </w:p>
        </w:tc>
      </w:tr>
      <w:tr w:rsidR="008C2EB4" w:rsidTr="00AC17FF">
        <w:tc>
          <w:tcPr>
            <w:tcW w:w="2836"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rFonts w:ascii="Times New Roman" w:hAnsi="Times New Roman" w:cs="Times New Roman"/>
                <w:b/>
                <w:bCs/>
                <w:sz w:val="24"/>
                <w:szCs w:val="24"/>
              </w:rPr>
            </w:pPr>
            <w:r>
              <w:rPr>
                <w:rFonts w:ascii="Times New Roman" w:hAnsi="Times New Roman" w:cs="Times New Roman"/>
                <w:b/>
                <w:bCs/>
                <w:sz w:val="24"/>
                <w:szCs w:val="24"/>
              </w:rPr>
              <w:t>Leņķi daudzstūros, leņķa definēšana</w:t>
            </w:r>
          </w:p>
          <w:p w:rsidR="008C2EB4" w:rsidRDefault="008C2EB4">
            <w:pPr>
              <w:pStyle w:val="Bezatstarpm"/>
              <w:rPr>
                <w:rFonts w:ascii="Times New Roman" w:hAnsi="Times New Roman" w:cs="Times New Roman"/>
                <w:b/>
                <w:bCs/>
                <w:sz w:val="24"/>
                <w:szCs w:val="24"/>
              </w:rPr>
            </w:pPr>
          </w:p>
          <w:p w:rsidR="008C2EB4" w:rsidRDefault="008C2EB4">
            <w:pPr>
              <w:pStyle w:val="Bezatstarpm"/>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vAlign w:val="center"/>
            <w:hideMark/>
          </w:tcPr>
          <w:p w:rsidR="008C2EB4" w:rsidRDefault="008C2EB4">
            <w:pPr>
              <w:tabs>
                <w:tab w:val="left" w:pos="3826"/>
              </w:tabs>
              <w:rPr>
                <w:rFonts w:ascii="Times New Roman" w:hAnsi="Times New Roman" w:cs="Times New Roman"/>
                <w:sz w:val="24"/>
                <w:szCs w:val="24"/>
              </w:rPr>
            </w:pPr>
            <w:r>
              <w:rPr>
                <w:rFonts w:ascii="Times New Roman" w:hAnsi="Times New Roman" w:cs="Times New Roman"/>
                <w:sz w:val="24"/>
                <w:szCs w:val="24"/>
              </w:rPr>
              <w:t>Izvēlas resursus un praktiski veido leņķa modeli, lai raksturotu dažāda veida leņķus.</w:t>
            </w:r>
          </w:p>
          <w:p w:rsidR="008C2EB4" w:rsidRDefault="008C2EB4">
            <w:pPr>
              <w:tabs>
                <w:tab w:val="left" w:pos="3826"/>
              </w:tabs>
              <w:rPr>
                <w:rFonts w:ascii="Times New Roman" w:hAnsi="Times New Roman" w:cs="Times New Roman"/>
                <w:sz w:val="24"/>
                <w:szCs w:val="24"/>
              </w:rPr>
            </w:pPr>
            <w:r>
              <w:rPr>
                <w:rFonts w:ascii="Times New Roman" w:hAnsi="Times New Roman" w:cs="Times New Roman"/>
                <w:sz w:val="24"/>
                <w:szCs w:val="24"/>
              </w:rPr>
              <w:t>Grupē un salīdzina leņķus pēc to veida vai lieluma.</w:t>
            </w:r>
          </w:p>
        </w:tc>
        <w:tc>
          <w:tcPr>
            <w:tcW w:w="5529"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Lieto jēdzienus “stars”, “nogrieznis”, “leņķa virsotne”, “kopīga virsotne”, “leņķa malas”.</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 xml:space="preserve">Lietojot pieņemtos apzīmējumus ( </w:t>
            </w:r>
            <w:r>
              <w:rPr>
                <w:rFonts w:ascii="Times New Roman" w:hAnsi="Times New Roman" w:cs="Times New Roman"/>
                <w:sz w:val="24"/>
                <w:szCs w:val="24"/>
              </w:rPr>
              <w:sym w:font="Symbol" w:char="F053"/>
            </w:r>
            <w:r>
              <w:rPr>
                <w:rFonts w:ascii="Times New Roman" w:hAnsi="Times New Roman" w:cs="Times New Roman"/>
                <w:sz w:val="24"/>
                <w:szCs w:val="24"/>
              </w:rPr>
              <w:t>ABC ), nosauc un pieraksta, visus leņķus, kas veidojas, ja no leņķa virsotnes novelk staru vai divus starus.</w:t>
            </w:r>
          </w:p>
        </w:tc>
      </w:tr>
      <w:tr w:rsidR="008C2EB4" w:rsidTr="00AC17FF">
        <w:tc>
          <w:tcPr>
            <w:tcW w:w="2836"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rFonts w:ascii="Times New Roman" w:hAnsi="Times New Roman" w:cs="Times New Roman"/>
                <w:b/>
                <w:bCs/>
                <w:sz w:val="24"/>
                <w:szCs w:val="24"/>
              </w:rPr>
            </w:pPr>
            <w:r>
              <w:rPr>
                <w:rFonts w:ascii="Times New Roman" w:hAnsi="Times New Roman" w:cs="Times New Roman"/>
                <w:b/>
                <w:bCs/>
                <w:sz w:val="24"/>
                <w:szCs w:val="24"/>
              </w:rPr>
              <w:t>Leņķa lielums un tā mērīšana</w:t>
            </w:r>
          </w:p>
          <w:p w:rsidR="008C2EB4" w:rsidRDefault="008C2EB4">
            <w:pPr>
              <w:pStyle w:val="Bezatstarpm"/>
              <w:rPr>
                <w:rFonts w:ascii="Times New Roman" w:hAnsi="Times New Roman" w:cs="Times New Roman"/>
                <w:b/>
                <w:bCs/>
                <w:sz w:val="24"/>
                <w:szCs w:val="24"/>
              </w:rPr>
            </w:pPr>
          </w:p>
          <w:p w:rsidR="008C2EB4" w:rsidRDefault="008C2EB4">
            <w:pPr>
              <w:pStyle w:val="Bezatstarpm"/>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vAlign w:val="center"/>
            <w:hideMark/>
          </w:tcPr>
          <w:p w:rsidR="008C2EB4" w:rsidRDefault="008C2EB4">
            <w:pPr>
              <w:tabs>
                <w:tab w:val="left" w:pos="3826"/>
              </w:tabs>
              <w:rPr>
                <w:rFonts w:ascii="Times New Roman" w:hAnsi="Times New Roman" w:cs="Times New Roman"/>
                <w:sz w:val="24"/>
                <w:szCs w:val="24"/>
              </w:rPr>
            </w:pPr>
            <w:r>
              <w:rPr>
                <w:rFonts w:ascii="Times New Roman" w:hAnsi="Times New Roman" w:cs="Times New Roman"/>
                <w:sz w:val="24"/>
                <w:szCs w:val="24"/>
              </w:rPr>
              <w:t>Skaidro, kā mēra leņķi, raksturo kopīgo un atšķirīgo nogriežņa garuma un leņķa lieluma mērīšanā.</w:t>
            </w:r>
          </w:p>
          <w:p w:rsidR="008C2EB4" w:rsidRDefault="008C2EB4">
            <w:pPr>
              <w:tabs>
                <w:tab w:val="left" w:pos="3826"/>
              </w:tabs>
              <w:rPr>
                <w:rFonts w:ascii="Times New Roman" w:hAnsi="Times New Roman" w:cs="Times New Roman"/>
                <w:sz w:val="24"/>
                <w:szCs w:val="24"/>
              </w:rPr>
            </w:pPr>
            <w:r>
              <w:rPr>
                <w:rFonts w:ascii="Times New Roman" w:hAnsi="Times New Roman" w:cs="Times New Roman"/>
                <w:sz w:val="24"/>
                <w:szCs w:val="24"/>
              </w:rPr>
              <w:t>Ar transportieri mēra leņķa lielumu, un uzzīmē leņķi, zinot tā lielumu grādos.</w:t>
            </w:r>
          </w:p>
        </w:tc>
        <w:tc>
          <w:tcPr>
            <w:tcW w:w="5529"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Zinot, ka taisna leņķa lielums ir 90°, spriež un secina par dažādu leņķu lielumu.</w:t>
            </w:r>
          </w:p>
          <w:p w:rsidR="008C2EB4" w:rsidRDefault="008C2EB4">
            <w:pPr>
              <w:pStyle w:val="Bezatstarpm"/>
              <w:rPr>
                <w:rFonts w:ascii="Times New Roman" w:hAnsi="Times New Roman" w:cs="Times New Roman"/>
                <w:sz w:val="24"/>
                <w:szCs w:val="24"/>
              </w:rPr>
            </w:pPr>
          </w:p>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Mēra nogriežņa garumu ar lineālu un leņķa lielumu ar transportieri.</w:t>
            </w:r>
          </w:p>
        </w:tc>
      </w:tr>
      <w:tr w:rsidR="008C2EB4" w:rsidTr="00AC17FF">
        <w:tc>
          <w:tcPr>
            <w:tcW w:w="2836"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rFonts w:ascii="Times New Roman" w:hAnsi="Times New Roman" w:cs="Times New Roman"/>
                <w:b/>
                <w:bCs/>
                <w:sz w:val="24"/>
                <w:szCs w:val="24"/>
              </w:rPr>
            </w:pPr>
            <w:r>
              <w:rPr>
                <w:rFonts w:ascii="Times New Roman" w:hAnsi="Times New Roman" w:cs="Times New Roman"/>
                <w:b/>
                <w:bCs/>
                <w:sz w:val="24"/>
                <w:szCs w:val="24"/>
              </w:rPr>
              <w:t>Figūru zīmēšana, ievērojot leņķa lielumu</w:t>
            </w:r>
          </w:p>
          <w:p w:rsidR="008C2EB4" w:rsidRDefault="008C2EB4">
            <w:pPr>
              <w:pStyle w:val="Bezatstarpm"/>
              <w:rPr>
                <w:rFonts w:ascii="Times New Roman" w:hAnsi="Times New Roman" w:cs="Times New Roman"/>
                <w:b/>
                <w:bCs/>
                <w:sz w:val="24"/>
                <w:szCs w:val="24"/>
              </w:rPr>
            </w:pPr>
          </w:p>
          <w:p w:rsidR="008C2EB4" w:rsidRDefault="008C2EB4">
            <w:pPr>
              <w:pStyle w:val="Bezatstarpm"/>
              <w:rPr>
                <w:rFonts w:ascii="Times New Roman" w:hAnsi="Times New Roman" w:cs="Times New Roman"/>
                <w:b/>
                <w:bCs/>
                <w:sz w:val="24"/>
                <w:szCs w:val="24"/>
              </w:rPr>
            </w:pPr>
          </w:p>
        </w:tc>
        <w:tc>
          <w:tcPr>
            <w:tcW w:w="6662" w:type="dxa"/>
            <w:tcBorders>
              <w:top w:val="single" w:sz="4" w:space="0" w:color="auto"/>
              <w:left w:val="single" w:sz="4" w:space="0" w:color="auto"/>
              <w:bottom w:val="single" w:sz="4" w:space="0" w:color="auto"/>
              <w:right w:val="single" w:sz="4" w:space="0" w:color="auto"/>
            </w:tcBorders>
            <w:vAlign w:val="center"/>
            <w:hideMark/>
          </w:tcPr>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Zīmē daudzstūri, ievērojot nosacījumus gan par malas(-u) garumu, gan par malu savstarpējo novietojumu (paralēlas/perpendikulāras) vai leņķa(-u) lielumu.</w:t>
            </w:r>
          </w:p>
        </w:tc>
        <w:tc>
          <w:tcPr>
            <w:tcW w:w="5529"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rFonts w:ascii="Times New Roman" w:hAnsi="Times New Roman" w:cs="Times New Roman"/>
                <w:sz w:val="24"/>
                <w:szCs w:val="24"/>
              </w:rPr>
            </w:pPr>
            <w:r>
              <w:rPr>
                <w:rFonts w:ascii="Times New Roman" w:hAnsi="Times New Roman" w:cs="Times New Roman"/>
                <w:sz w:val="24"/>
                <w:szCs w:val="24"/>
              </w:rPr>
              <w:t>Zīmē figūru, ievērojot leņķa lielumu.</w:t>
            </w:r>
          </w:p>
          <w:p w:rsidR="008C2EB4" w:rsidRDefault="008C2EB4">
            <w:pPr>
              <w:pStyle w:val="Bezatstarpm"/>
              <w:rPr>
                <w:rFonts w:ascii="Times New Roman" w:hAnsi="Times New Roman" w:cs="Times New Roman"/>
                <w:sz w:val="24"/>
                <w:szCs w:val="24"/>
              </w:rPr>
            </w:pPr>
          </w:p>
        </w:tc>
      </w:tr>
      <w:tr w:rsidR="008C2EB4" w:rsidTr="00AC17FF">
        <w:tc>
          <w:tcPr>
            <w:tcW w:w="2836"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rFonts w:ascii="Times New Roman" w:hAnsi="Times New Roman" w:cs="Times New Roman"/>
                <w:color w:val="FF0000"/>
                <w:sz w:val="24"/>
                <w:szCs w:val="24"/>
              </w:rPr>
            </w:pPr>
            <w:r>
              <w:rPr>
                <w:rFonts w:ascii="Times New Roman" w:hAnsi="Times New Roman" w:cs="Times New Roman"/>
                <w:color w:val="FF0000"/>
                <w:sz w:val="24"/>
                <w:szCs w:val="24"/>
              </w:rPr>
              <w:t>Pārbaudes darbs</w:t>
            </w:r>
          </w:p>
          <w:p w:rsidR="008C2EB4" w:rsidRDefault="008C2EB4">
            <w:pPr>
              <w:pStyle w:val="Bezatstarpm"/>
              <w:rPr>
                <w:rFonts w:ascii="Times New Roman" w:hAnsi="Times New Roman" w:cs="Times New Roman"/>
                <w:color w:val="FF0000"/>
                <w:sz w:val="24"/>
                <w:szCs w:val="24"/>
              </w:rPr>
            </w:pPr>
            <w:r>
              <w:rPr>
                <w:rFonts w:ascii="Times New Roman" w:hAnsi="Times New Roman" w:cs="Times New Roman"/>
                <w:color w:val="FF0000"/>
                <w:sz w:val="24"/>
                <w:szCs w:val="24"/>
              </w:rPr>
              <w:t>Leņķi</w:t>
            </w:r>
          </w:p>
          <w:p w:rsidR="008C2EB4" w:rsidRDefault="008C2EB4">
            <w:pPr>
              <w:pStyle w:val="Bezatstarpm"/>
              <w:rPr>
                <w:rFonts w:ascii="Times New Roman" w:hAnsi="Times New Roman" w:cs="Times New Roman"/>
                <w:color w:val="FF0000"/>
                <w:sz w:val="24"/>
                <w:szCs w:val="24"/>
              </w:rPr>
            </w:pPr>
          </w:p>
          <w:p w:rsidR="008C2EB4" w:rsidRDefault="008C2EB4">
            <w:pPr>
              <w:pStyle w:val="Bezatstarpm"/>
              <w:rPr>
                <w:rFonts w:ascii="Times New Roman" w:hAnsi="Times New Roman" w:cs="Times New Roman"/>
                <w:i/>
                <w:iCs/>
                <w:color w:val="FF0000"/>
                <w:sz w:val="24"/>
                <w:szCs w:val="24"/>
              </w:rPr>
            </w:pPr>
            <w:r>
              <w:rPr>
                <w:rFonts w:ascii="Times New Roman" w:hAnsi="Times New Roman" w:cs="Times New Roman"/>
                <w:i/>
                <w:iCs/>
                <w:color w:val="FF0000"/>
                <w:sz w:val="24"/>
                <w:szCs w:val="24"/>
              </w:rPr>
              <w:t>1 stunda</w:t>
            </w:r>
          </w:p>
          <w:p w:rsidR="008C2EB4" w:rsidRDefault="008C2EB4">
            <w:pPr>
              <w:pStyle w:val="Bezatstarpm"/>
              <w:rPr>
                <w:rFonts w:ascii="Times New Roman" w:hAnsi="Times New Roman" w:cs="Times New Roman"/>
                <w:sz w:val="24"/>
                <w:szCs w:val="24"/>
              </w:rPr>
            </w:pPr>
          </w:p>
        </w:tc>
        <w:tc>
          <w:tcPr>
            <w:tcW w:w="6662" w:type="dxa"/>
            <w:tcBorders>
              <w:top w:val="single" w:sz="4" w:space="0" w:color="auto"/>
              <w:left w:val="single" w:sz="4" w:space="0" w:color="auto"/>
              <w:bottom w:val="single" w:sz="4" w:space="0" w:color="auto"/>
              <w:right w:val="single" w:sz="4" w:space="0" w:color="auto"/>
            </w:tcBorders>
            <w:vAlign w:val="center"/>
          </w:tcPr>
          <w:p w:rsidR="008C2EB4" w:rsidRDefault="008C2EB4" w:rsidP="008C2EB4">
            <w:pPr>
              <w:pStyle w:val="Bezatstarpm"/>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Temata apguves mērķis: </w:t>
            </w:r>
          </w:p>
          <w:p w:rsidR="008C2EB4" w:rsidRDefault="008C2EB4" w:rsidP="008C2EB4">
            <w:pPr>
              <w:pStyle w:val="Bezatstarpm"/>
              <w:rPr>
                <w:rFonts w:ascii="Times New Roman" w:hAnsi="Times New Roman" w:cs="Times New Roman"/>
                <w:color w:val="FF0000"/>
                <w:sz w:val="24"/>
                <w:szCs w:val="24"/>
              </w:rPr>
            </w:pPr>
            <w:r>
              <w:rPr>
                <w:rFonts w:ascii="Times New Roman" w:hAnsi="Times New Roman" w:cs="Times New Roman"/>
                <w:color w:val="FF0000"/>
                <w:sz w:val="24"/>
                <w:szCs w:val="24"/>
              </w:rPr>
              <w:t>pilnveidot prasmi raksturot figūru īpašības, iepazīstot jēdzienus “paralēls” un “perpendikulārs”, veidot izpratni par leņķa lieluma mērīšanu grādos, mācīties zīmēt noteikta lieluma leņķi un daudzstūrus, ievērojot to leņķu lielumus.</w:t>
            </w:r>
          </w:p>
          <w:p w:rsidR="008C2EB4" w:rsidRDefault="008C2EB4" w:rsidP="008C2EB4">
            <w:pPr>
              <w:pStyle w:val="Bezatstarpm"/>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Jēdzieni: </w:t>
            </w:r>
          </w:p>
          <w:p w:rsidR="008C2EB4" w:rsidRDefault="008C2EB4" w:rsidP="008C2EB4">
            <w:pPr>
              <w:pStyle w:val="Bezatstarpm"/>
              <w:rPr>
                <w:rFonts w:ascii="Times New Roman" w:hAnsi="Times New Roman" w:cs="Times New Roman"/>
                <w:color w:val="FF0000"/>
                <w:sz w:val="24"/>
                <w:szCs w:val="24"/>
              </w:rPr>
            </w:pPr>
            <w:r>
              <w:rPr>
                <w:rFonts w:ascii="Times New Roman" w:hAnsi="Times New Roman" w:cs="Times New Roman"/>
                <w:color w:val="FF0000"/>
                <w:sz w:val="24"/>
                <w:szCs w:val="24"/>
              </w:rPr>
              <w:t xml:space="preserve">stars, grāds, leņķa virsotne, leņķa mala, paralēlas taisnas līnijas/malas, perpendikulāras taisnas līnijas/malas, taisnstūra </w:t>
            </w:r>
            <w:proofErr w:type="spellStart"/>
            <w:r>
              <w:rPr>
                <w:rFonts w:ascii="Times New Roman" w:hAnsi="Times New Roman" w:cs="Times New Roman"/>
                <w:color w:val="FF0000"/>
                <w:sz w:val="24"/>
                <w:szCs w:val="24"/>
              </w:rPr>
              <w:t>paralēlskaldnis</w:t>
            </w:r>
            <w:proofErr w:type="spellEnd"/>
            <w:r>
              <w:rPr>
                <w:rFonts w:ascii="Times New Roman" w:hAnsi="Times New Roman" w:cs="Times New Roman"/>
                <w:color w:val="FF0000"/>
                <w:sz w:val="24"/>
                <w:szCs w:val="24"/>
              </w:rPr>
              <w:t>.</w:t>
            </w:r>
          </w:p>
          <w:p w:rsidR="008C2EB4" w:rsidRDefault="008C2EB4">
            <w:pPr>
              <w:tabs>
                <w:tab w:val="left" w:pos="3826"/>
              </w:tabs>
              <w:rPr>
                <w:rFonts w:ascii="Times New Roman" w:hAnsi="Times New Roman" w:cs="Times New Roman"/>
                <w:sz w:val="24"/>
                <w:szCs w:val="24"/>
              </w:rPr>
            </w:pPr>
          </w:p>
        </w:tc>
        <w:tc>
          <w:tcPr>
            <w:tcW w:w="5529" w:type="dxa"/>
            <w:tcBorders>
              <w:top w:val="single" w:sz="4" w:space="0" w:color="auto"/>
              <w:left w:val="single" w:sz="4" w:space="0" w:color="auto"/>
              <w:bottom w:val="single" w:sz="4" w:space="0" w:color="auto"/>
              <w:right w:val="single" w:sz="4" w:space="0" w:color="auto"/>
            </w:tcBorders>
            <w:vAlign w:val="center"/>
          </w:tcPr>
          <w:p w:rsidR="008C2EB4" w:rsidRDefault="008C2EB4">
            <w:pPr>
              <w:pStyle w:val="Bezatstarpm"/>
              <w:rPr>
                <w:rFonts w:ascii="Times New Roman" w:hAnsi="Times New Roman" w:cs="Times New Roman"/>
                <w:sz w:val="24"/>
                <w:szCs w:val="24"/>
              </w:rPr>
            </w:pPr>
          </w:p>
        </w:tc>
      </w:tr>
    </w:tbl>
    <w:p w:rsidR="00AB08FF" w:rsidRDefault="00AB08FF" w:rsidP="00AB08FF">
      <w:pPr>
        <w:pStyle w:val="Bezatstarpm"/>
        <w:jc w:val="center"/>
        <w:rPr>
          <w:rFonts w:ascii="Times New Roman" w:hAnsi="Times New Roman" w:cs="Times New Roman"/>
          <w:b/>
          <w:bCs/>
          <w:sz w:val="24"/>
          <w:szCs w:val="24"/>
          <w:highlight w:val="yellow"/>
        </w:rPr>
      </w:pPr>
    </w:p>
    <w:p w:rsidR="00AB08FF" w:rsidRDefault="00AB08FF" w:rsidP="00AB08FF">
      <w:pPr>
        <w:pStyle w:val="Bezatstarpm"/>
        <w:jc w:val="center"/>
        <w:rPr>
          <w:rFonts w:ascii="Times New Roman" w:hAnsi="Times New Roman" w:cs="Times New Roman"/>
          <w:b/>
          <w:bCs/>
          <w:sz w:val="24"/>
          <w:szCs w:val="24"/>
        </w:rPr>
      </w:pPr>
      <w:r>
        <w:rPr>
          <w:rFonts w:ascii="Times New Roman" w:hAnsi="Times New Roman" w:cs="Times New Roman"/>
          <w:b/>
          <w:bCs/>
          <w:sz w:val="24"/>
          <w:szCs w:val="24"/>
          <w:highlight w:val="lightGray"/>
        </w:rPr>
        <w:t xml:space="preserve">4.4. Kā </w:t>
      </w:r>
      <w:proofErr w:type="spellStart"/>
      <w:r>
        <w:rPr>
          <w:rFonts w:ascii="Times New Roman" w:hAnsi="Times New Roman" w:cs="Times New Roman"/>
          <w:b/>
          <w:bCs/>
          <w:sz w:val="24"/>
          <w:szCs w:val="24"/>
          <w:highlight w:val="lightGray"/>
        </w:rPr>
        <w:t>daudzciparu</w:t>
      </w:r>
      <w:proofErr w:type="spellEnd"/>
      <w:r>
        <w:rPr>
          <w:rFonts w:ascii="Times New Roman" w:hAnsi="Times New Roman" w:cs="Times New Roman"/>
          <w:b/>
          <w:bCs/>
          <w:sz w:val="24"/>
          <w:szCs w:val="24"/>
          <w:highlight w:val="lightGray"/>
        </w:rPr>
        <w:t xml:space="preserve"> skaitļus reizina un dala ar </w:t>
      </w:r>
      <w:proofErr w:type="spellStart"/>
      <w:r>
        <w:rPr>
          <w:rFonts w:ascii="Times New Roman" w:hAnsi="Times New Roman" w:cs="Times New Roman"/>
          <w:b/>
          <w:bCs/>
          <w:sz w:val="24"/>
          <w:szCs w:val="24"/>
          <w:highlight w:val="lightGray"/>
        </w:rPr>
        <w:t>divciparu</w:t>
      </w:r>
      <w:proofErr w:type="spellEnd"/>
      <w:r>
        <w:rPr>
          <w:rFonts w:ascii="Times New Roman" w:hAnsi="Times New Roman" w:cs="Times New Roman"/>
          <w:b/>
          <w:bCs/>
          <w:sz w:val="24"/>
          <w:szCs w:val="24"/>
          <w:highlight w:val="lightGray"/>
        </w:rPr>
        <w:t xml:space="preserve"> skaitli?</w:t>
      </w:r>
    </w:p>
    <w:p w:rsidR="00AB08FF" w:rsidRDefault="00AB08FF" w:rsidP="00AB08FF">
      <w:pPr>
        <w:pStyle w:val="Bezatstarpm"/>
      </w:pPr>
    </w:p>
    <w:p w:rsidR="00AB08FF" w:rsidRDefault="00AB08FF" w:rsidP="00AB08FF">
      <w:pPr>
        <w:rPr>
          <w:rFonts w:ascii="Times New Roman" w:hAnsi="Times New Roman" w:cs="Times New Roman"/>
          <w:color w:val="FF0000"/>
          <w:sz w:val="24"/>
          <w:szCs w:val="24"/>
        </w:rPr>
      </w:pPr>
      <w:r>
        <w:rPr>
          <w:rFonts w:ascii="Times New Roman" w:hAnsi="Times New Roman" w:cs="Times New Roman"/>
          <w:b/>
          <w:bCs/>
          <w:sz w:val="24"/>
          <w:szCs w:val="24"/>
        </w:rPr>
        <w:t>Laiks temata apguvei:</w:t>
      </w:r>
      <w:r>
        <w:rPr>
          <w:rFonts w:ascii="Times New Roman" w:hAnsi="Times New Roman" w:cs="Times New Roman"/>
          <w:sz w:val="24"/>
          <w:szCs w:val="24"/>
        </w:rPr>
        <w:t xml:space="preserve"> </w:t>
      </w:r>
      <w:r>
        <w:rPr>
          <w:rFonts w:ascii="Times New Roman" w:hAnsi="Times New Roman" w:cs="Times New Roman"/>
          <w:color w:val="FF0000"/>
          <w:sz w:val="24"/>
          <w:szCs w:val="24"/>
        </w:rPr>
        <w:t xml:space="preserve"> </w:t>
      </w:r>
      <w:r w:rsidR="008A7B29">
        <w:rPr>
          <w:rFonts w:ascii="Times New Roman" w:hAnsi="Times New Roman" w:cs="Times New Roman"/>
          <w:color w:val="FF0000"/>
          <w:sz w:val="24"/>
          <w:szCs w:val="24"/>
        </w:rPr>
        <w:t>novembris, decembris</w:t>
      </w:r>
    </w:p>
    <w:p w:rsidR="00AB08FF" w:rsidRDefault="00AB08FF" w:rsidP="00AB08FF">
      <w:pPr>
        <w:pStyle w:val="Bezatstarpm"/>
        <w:rPr>
          <w:rFonts w:ascii="Times New Roman" w:hAnsi="Times New Roman" w:cs="Times New Roman"/>
          <w:sz w:val="24"/>
          <w:szCs w:val="24"/>
        </w:rPr>
      </w:pPr>
      <w:r>
        <w:rPr>
          <w:rFonts w:ascii="Times New Roman" w:hAnsi="Times New Roman" w:cs="Times New Roman"/>
          <w:b/>
          <w:bCs/>
          <w:sz w:val="24"/>
          <w:szCs w:val="24"/>
        </w:rPr>
        <w:t>Skola2030 mācību materiāli:</w:t>
      </w:r>
      <w:r>
        <w:rPr>
          <w:rFonts w:ascii="Times New Roman" w:hAnsi="Times New Roman" w:cs="Times New Roman"/>
          <w:sz w:val="24"/>
          <w:szCs w:val="24"/>
        </w:rPr>
        <w:t xml:space="preserve"> </w:t>
      </w:r>
      <w:hyperlink r:id="rId11" w:history="1">
        <w:r>
          <w:rPr>
            <w:rStyle w:val="Hipersaite"/>
            <w:rFonts w:ascii="Times New Roman" w:hAnsi="Times New Roman" w:cs="Times New Roman"/>
            <w:sz w:val="24"/>
            <w:szCs w:val="24"/>
          </w:rPr>
          <w:t>https://mape.skola2030.lv/materials/Q4wZaE6UVkaxWDUntNm7hR</w:t>
        </w:r>
      </w:hyperlink>
      <w:r>
        <w:rPr>
          <w:rFonts w:ascii="Times New Roman" w:hAnsi="Times New Roman" w:cs="Times New Roman"/>
          <w:sz w:val="24"/>
          <w:szCs w:val="24"/>
        </w:rPr>
        <w:t xml:space="preserve"> </w:t>
      </w:r>
    </w:p>
    <w:p w:rsidR="00AB08FF" w:rsidRDefault="00AB08FF" w:rsidP="00AB08FF">
      <w:pPr>
        <w:pStyle w:val="Bezatstarpm"/>
        <w:rPr>
          <w:rFonts w:ascii="Times New Roman" w:hAnsi="Times New Roman" w:cs="Times New Roman"/>
          <w:sz w:val="24"/>
          <w:szCs w:val="24"/>
        </w:rPr>
      </w:pPr>
    </w:p>
    <w:p w:rsidR="00AB08FF" w:rsidRDefault="00AB08FF" w:rsidP="00AB08FF">
      <w:pPr>
        <w:pStyle w:val="Bezatstarpm"/>
      </w:pPr>
    </w:p>
    <w:tbl>
      <w:tblPr>
        <w:tblW w:w="15027" w:type="dxa"/>
        <w:tblInd w:w="279" w:type="dxa"/>
        <w:tblLook w:val="04A0" w:firstRow="1" w:lastRow="0" w:firstColumn="1" w:lastColumn="0" w:noHBand="0" w:noVBand="1"/>
      </w:tblPr>
      <w:tblGrid>
        <w:gridCol w:w="3120"/>
        <w:gridCol w:w="5811"/>
        <w:gridCol w:w="6096"/>
      </w:tblGrid>
      <w:tr w:rsidR="00A50465" w:rsidTr="00AC17FF">
        <w:tc>
          <w:tcPr>
            <w:tcW w:w="3120" w:type="dxa"/>
            <w:tcBorders>
              <w:top w:val="single" w:sz="4" w:space="0" w:color="auto"/>
              <w:left w:val="single" w:sz="4" w:space="0" w:color="auto"/>
              <w:bottom w:val="single" w:sz="4" w:space="0" w:color="auto"/>
              <w:right w:val="single" w:sz="4" w:space="0" w:color="auto"/>
            </w:tcBorders>
            <w:vAlign w:val="center"/>
            <w:hideMark/>
          </w:tcPr>
          <w:p w:rsidR="00A50465" w:rsidRDefault="00A50465">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Stundas temats</w:t>
            </w:r>
          </w:p>
        </w:tc>
        <w:tc>
          <w:tcPr>
            <w:tcW w:w="5811" w:type="dxa"/>
            <w:tcBorders>
              <w:top w:val="single" w:sz="4" w:space="0" w:color="auto"/>
              <w:left w:val="single" w:sz="4" w:space="0" w:color="auto"/>
              <w:bottom w:val="single" w:sz="4" w:space="0" w:color="auto"/>
              <w:right w:val="single" w:sz="4" w:space="0" w:color="auto"/>
            </w:tcBorders>
            <w:vAlign w:val="center"/>
            <w:hideMark/>
          </w:tcPr>
          <w:p w:rsidR="00A50465" w:rsidRDefault="00A50465">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Stundas SR</w:t>
            </w:r>
          </w:p>
        </w:tc>
        <w:tc>
          <w:tcPr>
            <w:tcW w:w="6096" w:type="dxa"/>
            <w:tcBorders>
              <w:top w:val="single" w:sz="4" w:space="0" w:color="auto"/>
              <w:left w:val="single" w:sz="4" w:space="0" w:color="auto"/>
              <w:bottom w:val="single" w:sz="4" w:space="0" w:color="auto"/>
              <w:right w:val="single" w:sz="4" w:space="0" w:color="auto"/>
            </w:tcBorders>
            <w:vAlign w:val="center"/>
            <w:hideMark/>
          </w:tcPr>
          <w:p w:rsidR="00A50465" w:rsidRDefault="00A50465">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Kas liecinās, ka skolēns</w:t>
            </w:r>
          </w:p>
          <w:p w:rsidR="00A50465" w:rsidRDefault="00A50465">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rezultātu sasniedzis?</w:t>
            </w:r>
          </w:p>
        </w:tc>
      </w:tr>
      <w:tr w:rsidR="00A50465" w:rsidTr="00AC17FF">
        <w:tc>
          <w:tcPr>
            <w:tcW w:w="3120"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b/>
                <w:bCs/>
                <w:sz w:val="24"/>
                <w:szCs w:val="24"/>
              </w:rPr>
            </w:pPr>
            <w:r>
              <w:rPr>
                <w:rFonts w:ascii="Times New Roman" w:hAnsi="Times New Roman" w:cs="Times New Roman"/>
                <w:b/>
                <w:bCs/>
                <w:sz w:val="24"/>
                <w:szCs w:val="24"/>
              </w:rPr>
              <w:t xml:space="preserve">Divu </w:t>
            </w:r>
            <w:proofErr w:type="spellStart"/>
            <w:r>
              <w:rPr>
                <w:rFonts w:ascii="Times New Roman" w:hAnsi="Times New Roman" w:cs="Times New Roman"/>
                <w:b/>
                <w:bCs/>
                <w:sz w:val="24"/>
                <w:szCs w:val="24"/>
              </w:rPr>
              <w:t>divciparu</w:t>
            </w:r>
            <w:proofErr w:type="spellEnd"/>
            <w:r>
              <w:rPr>
                <w:rFonts w:ascii="Times New Roman" w:hAnsi="Times New Roman" w:cs="Times New Roman"/>
                <w:b/>
                <w:bCs/>
                <w:sz w:val="24"/>
                <w:szCs w:val="24"/>
              </w:rPr>
              <w:t xml:space="preserve"> skaitļu reizināšana</w:t>
            </w:r>
          </w:p>
          <w:p w:rsidR="00A50465" w:rsidRDefault="00A50465">
            <w:pPr>
              <w:pStyle w:val="Bezatstarpm"/>
              <w:rPr>
                <w:rFonts w:ascii="Times New Roman" w:hAnsi="Times New Roman" w:cs="Times New Roman"/>
                <w:b/>
                <w:bCs/>
                <w:sz w:val="24"/>
                <w:szCs w:val="24"/>
              </w:rPr>
            </w:pPr>
          </w:p>
          <w:p w:rsidR="00A50465" w:rsidRDefault="00A50465">
            <w:pPr>
              <w:pStyle w:val="Bezatstarpm"/>
              <w:rPr>
                <w:rFonts w:ascii="Times New Roman" w:hAnsi="Times New Roman" w:cs="Times New Roman"/>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A50465" w:rsidRDefault="00A50465">
            <w:pPr>
              <w:tabs>
                <w:tab w:val="left" w:pos="3826"/>
              </w:tabs>
              <w:rPr>
                <w:rFonts w:ascii="Times New Roman" w:hAnsi="Times New Roman" w:cs="Times New Roman"/>
                <w:sz w:val="24"/>
                <w:szCs w:val="24"/>
              </w:rPr>
            </w:pPr>
            <w:r>
              <w:rPr>
                <w:rFonts w:ascii="Times New Roman" w:hAnsi="Times New Roman" w:cs="Times New Roman"/>
                <w:sz w:val="24"/>
                <w:szCs w:val="24"/>
              </w:rPr>
              <w:t xml:space="preserve">Paskaidro pilnu desmitu, simtu vai tūkstošu reizināšanu, izmantojot skaitļa pierakstīšanu kā reizinājumu un reizināšanas </w:t>
            </w:r>
            <w:proofErr w:type="spellStart"/>
            <w:r>
              <w:rPr>
                <w:rFonts w:ascii="Times New Roman" w:hAnsi="Times New Roman" w:cs="Times New Roman"/>
                <w:sz w:val="24"/>
                <w:szCs w:val="24"/>
              </w:rPr>
              <w:t>pārvietojamības</w:t>
            </w:r>
            <w:proofErr w:type="spellEnd"/>
            <w:r>
              <w:rPr>
                <w:rFonts w:ascii="Times New Roman" w:hAnsi="Times New Roman" w:cs="Times New Roman"/>
                <w:sz w:val="24"/>
                <w:szCs w:val="24"/>
              </w:rPr>
              <w:t xml:space="preserve"> īpašību</w:t>
            </w:r>
            <w:r>
              <w:t>.</w:t>
            </w:r>
          </w:p>
        </w:tc>
        <w:tc>
          <w:tcPr>
            <w:tcW w:w="6096"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 xml:space="preserve">Reizina </w:t>
            </w:r>
            <w:proofErr w:type="spellStart"/>
            <w:r>
              <w:rPr>
                <w:rFonts w:ascii="Times New Roman" w:hAnsi="Times New Roman" w:cs="Times New Roman"/>
                <w:sz w:val="24"/>
                <w:szCs w:val="24"/>
              </w:rPr>
              <w:t>divciparu</w:t>
            </w:r>
            <w:proofErr w:type="spellEnd"/>
            <w:r>
              <w:rPr>
                <w:rFonts w:ascii="Times New Roman" w:hAnsi="Times New Roman" w:cs="Times New Roman"/>
                <w:sz w:val="24"/>
                <w:szCs w:val="24"/>
              </w:rPr>
              <w:t xml:space="preserve"> skaitļus ar pilniem desmitiem.</w:t>
            </w:r>
          </w:p>
          <w:p w:rsidR="00A50465" w:rsidRDefault="00A50465">
            <w:pPr>
              <w:pStyle w:val="Bezatstarpm"/>
              <w:rPr>
                <w:rFonts w:ascii="Times New Roman" w:hAnsi="Times New Roman" w:cs="Times New Roman"/>
                <w:sz w:val="24"/>
                <w:szCs w:val="24"/>
              </w:rPr>
            </w:pPr>
          </w:p>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 xml:space="preserve">Reizina divus </w:t>
            </w:r>
            <w:proofErr w:type="spellStart"/>
            <w:r>
              <w:rPr>
                <w:rFonts w:ascii="Times New Roman" w:hAnsi="Times New Roman" w:cs="Times New Roman"/>
                <w:sz w:val="24"/>
                <w:szCs w:val="24"/>
              </w:rPr>
              <w:t>divciparu</w:t>
            </w:r>
            <w:proofErr w:type="spellEnd"/>
            <w:r>
              <w:rPr>
                <w:rFonts w:ascii="Times New Roman" w:hAnsi="Times New Roman" w:cs="Times New Roman"/>
                <w:sz w:val="24"/>
                <w:szCs w:val="24"/>
              </w:rPr>
              <w:t xml:space="preserve"> skaitļus gan galvā, gan rakstos.</w:t>
            </w:r>
          </w:p>
          <w:p w:rsidR="00A50465" w:rsidRDefault="00A50465">
            <w:pPr>
              <w:pStyle w:val="Bezatstarpm"/>
              <w:rPr>
                <w:rFonts w:ascii="Times New Roman" w:hAnsi="Times New Roman" w:cs="Times New Roman"/>
                <w:sz w:val="24"/>
                <w:szCs w:val="24"/>
              </w:rPr>
            </w:pPr>
          </w:p>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Reizina trīs skaitļus.</w:t>
            </w:r>
          </w:p>
        </w:tc>
      </w:tr>
      <w:tr w:rsidR="00A50465" w:rsidTr="00AC17FF">
        <w:tc>
          <w:tcPr>
            <w:tcW w:w="3120"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b/>
                <w:bCs/>
                <w:sz w:val="24"/>
                <w:szCs w:val="24"/>
              </w:rPr>
            </w:pPr>
            <w:proofErr w:type="spellStart"/>
            <w:r>
              <w:rPr>
                <w:rFonts w:ascii="Times New Roman" w:hAnsi="Times New Roman" w:cs="Times New Roman"/>
                <w:b/>
                <w:bCs/>
                <w:sz w:val="24"/>
                <w:szCs w:val="24"/>
              </w:rPr>
              <w:t>Trīsciparu</w:t>
            </w:r>
            <w:proofErr w:type="spellEnd"/>
            <w:r>
              <w:rPr>
                <w:rFonts w:ascii="Times New Roman" w:hAnsi="Times New Roman" w:cs="Times New Roman"/>
                <w:b/>
                <w:bCs/>
                <w:sz w:val="24"/>
                <w:szCs w:val="24"/>
              </w:rPr>
              <w:t xml:space="preserve"> skaitļa reizināšana ar </w:t>
            </w:r>
            <w:proofErr w:type="spellStart"/>
            <w:r>
              <w:rPr>
                <w:rFonts w:ascii="Times New Roman" w:hAnsi="Times New Roman" w:cs="Times New Roman"/>
                <w:b/>
                <w:bCs/>
                <w:sz w:val="24"/>
                <w:szCs w:val="24"/>
              </w:rPr>
              <w:t>divciparu</w:t>
            </w:r>
            <w:proofErr w:type="spellEnd"/>
            <w:r>
              <w:rPr>
                <w:rFonts w:ascii="Times New Roman" w:hAnsi="Times New Roman" w:cs="Times New Roman"/>
                <w:b/>
                <w:bCs/>
                <w:sz w:val="24"/>
                <w:szCs w:val="24"/>
              </w:rPr>
              <w:t xml:space="preserve"> skaitli</w:t>
            </w:r>
          </w:p>
          <w:p w:rsidR="00A50465" w:rsidRDefault="00A50465">
            <w:pPr>
              <w:pStyle w:val="Bezatstarpm"/>
              <w:rPr>
                <w:rFonts w:ascii="Times New Roman" w:hAnsi="Times New Roman" w:cs="Times New Roman"/>
                <w:b/>
                <w:bCs/>
                <w:sz w:val="24"/>
                <w:szCs w:val="24"/>
              </w:rPr>
            </w:pPr>
          </w:p>
          <w:p w:rsidR="00A50465" w:rsidRDefault="00A50465">
            <w:pPr>
              <w:pStyle w:val="Bezatstarpm"/>
              <w:rPr>
                <w:rFonts w:ascii="Times New Roman" w:hAnsi="Times New Roman" w:cs="Times New Roman"/>
                <w:b/>
                <w:bCs/>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A50465" w:rsidRDefault="00A50465">
            <w:pPr>
              <w:tabs>
                <w:tab w:val="left" w:pos="3826"/>
              </w:tabs>
              <w:rPr>
                <w:rFonts w:ascii="Times New Roman" w:hAnsi="Times New Roman" w:cs="Times New Roman"/>
                <w:sz w:val="24"/>
                <w:szCs w:val="24"/>
              </w:rPr>
            </w:pPr>
            <w:r>
              <w:rPr>
                <w:rFonts w:ascii="Times New Roman" w:hAnsi="Times New Roman" w:cs="Times New Roman"/>
                <w:sz w:val="24"/>
                <w:szCs w:val="24"/>
              </w:rPr>
              <w:t xml:space="preserve">Reizina </w:t>
            </w:r>
            <w:proofErr w:type="spellStart"/>
            <w:r>
              <w:rPr>
                <w:rFonts w:ascii="Times New Roman" w:hAnsi="Times New Roman" w:cs="Times New Roman"/>
                <w:sz w:val="24"/>
                <w:szCs w:val="24"/>
              </w:rPr>
              <w:t>daudzciparu</w:t>
            </w:r>
            <w:proofErr w:type="spellEnd"/>
            <w:r>
              <w:rPr>
                <w:rFonts w:ascii="Times New Roman" w:hAnsi="Times New Roman" w:cs="Times New Roman"/>
                <w:sz w:val="24"/>
                <w:szCs w:val="24"/>
              </w:rPr>
              <w:t xml:space="preserve"> skaitli ar </w:t>
            </w:r>
            <w:proofErr w:type="spellStart"/>
            <w:r>
              <w:rPr>
                <w:rFonts w:ascii="Times New Roman" w:hAnsi="Times New Roman" w:cs="Times New Roman"/>
                <w:sz w:val="24"/>
                <w:szCs w:val="24"/>
              </w:rPr>
              <w:t>divciparu</w:t>
            </w:r>
            <w:proofErr w:type="spellEnd"/>
            <w:r>
              <w:rPr>
                <w:rFonts w:ascii="Times New Roman" w:hAnsi="Times New Roman" w:cs="Times New Roman"/>
                <w:sz w:val="24"/>
                <w:szCs w:val="24"/>
              </w:rPr>
              <w:t xml:space="preserve"> skaitli.</w:t>
            </w:r>
          </w:p>
        </w:tc>
        <w:tc>
          <w:tcPr>
            <w:tcW w:w="6096"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sz w:val="24"/>
                <w:szCs w:val="24"/>
              </w:rPr>
            </w:pPr>
          </w:p>
          <w:p w:rsidR="00A50465" w:rsidRDefault="00A50465">
            <w:pPr>
              <w:pStyle w:val="Bezatstarpm"/>
              <w:rPr>
                <w:rFonts w:ascii="Times New Roman" w:hAnsi="Times New Roman" w:cs="Times New Roman"/>
                <w:sz w:val="24"/>
                <w:szCs w:val="24"/>
              </w:rPr>
            </w:pPr>
          </w:p>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 xml:space="preserve">Reizina </w:t>
            </w:r>
            <w:proofErr w:type="spellStart"/>
            <w:r>
              <w:rPr>
                <w:rFonts w:ascii="Times New Roman" w:hAnsi="Times New Roman" w:cs="Times New Roman"/>
                <w:sz w:val="24"/>
                <w:szCs w:val="24"/>
              </w:rPr>
              <w:t>trīsciparu</w:t>
            </w:r>
            <w:proofErr w:type="spellEnd"/>
            <w:r>
              <w:rPr>
                <w:rFonts w:ascii="Times New Roman" w:hAnsi="Times New Roman" w:cs="Times New Roman"/>
                <w:sz w:val="24"/>
                <w:szCs w:val="24"/>
              </w:rPr>
              <w:t xml:space="preserve"> skaitli ar </w:t>
            </w:r>
            <w:proofErr w:type="spellStart"/>
            <w:r>
              <w:rPr>
                <w:rFonts w:ascii="Times New Roman" w:hAnsi="Times New Roman" w:cs="Times New Roman"/>
                <w:sz w:val="24"/>
                <w:szCs w:val="24"/>
              </w:rPr>
              <w:t>divciparu</w:t>
            </w:r>
            <w:proofErr w:type="spellEnd"/>
            <w:r>
              <w:rPr>
                <w:rFonts w:ascii="Times New Roman" w:hAnsi="Times New Roman" w:cs="Times New Roman"/>
                <w:sz w:val="24"/>
                <w:szCs w:val="24"/>
              </w:rPr>
              <w:t xml:space="preserve"> skaitli galvā un rakstos, izmantojot sev piemērotāko paņēmienu.</w:t>
            </w:r>
          </w:p>
          <w:p w:rsidR="00A50465" w:rsidRDefault="00A50465">
            <w:pPr>
              <w:pStyle w:val="Bezatstarpm"/>
              <w:rPr>
                <w:rFonts w:ascii="Times New Roman" w:hAnsi="Times New Roman" w:cs="Times New Roman"/>
                <w:sz w:val="24"/>
                <w:szCs w:val="24"/>
              </w:rPr>
            </w:pPr>
          </w:p>
        </w:tc>
      </w:tr>
      <w:tr w:rsidR="00A50465" w:rsidTr="00AC17FF">
        <w:tc>
          <w:tcPr>
            <w:tcW w:w="3120"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b/>
                <w:bCs/>
                <w:sz w:val="24"/>
                <w:szCs w:val="24"/>
              </w:rPr>
            </w:pPr>
            <w:proofErr w:type="spellStart"/>
            <w:r>
              <w:rPr>
                <w:rFonts w:ascii="Times New Roman" w:hAnsi="Times New Roman" w:cs="Times New Roman"/>
                <w:b/>
                <w:bCs/>
                <w:sz w:val="24"/>
                <w:szCs w:val="24"/>
              </w:rPr>
              <w:t>Trīsciparu</w:t>
            </w:r>
            <w:proofErr w:type="spellEnd"/>
            <w:r>
              <w:rPr>
                <w:rFonts w:ascii="Times New Roman" w:hAnsi="Times New Roman" w:cs="Times New Roman"/>
                <w:b/>
                <w:bCs/>
                <w:sz w:val="24"/>
                <w:szCs w:val="24"/>
              </w:rPr>
              <w:t xml:space="preserve"> skaitļa dalīšana ar </w:t>
            </w:r>
            <w:proofErr w:type="spellStart"/>
            <w:r>
              <w:rPr>
                <w:rFonts w:ascii="Times New Roman" w:hAnsi="Times New Roman" w:cs="Times New Roman"/>
                <w:b/>
                <w:bCs/>
                <w:sz w:val="24"/>
                <w:szCs w:val="24"/>
              </w:rPr>
              <w:t>divciparu</w:t>
            </w:r>
            <w:proofErr w:type="spellEnd"/>
            <w:r>
              <w:rPr>
                <w:rFonts w:ascii="Times New Roman" w:hAnsi="Times New Roman" w:cs="Times New Roman"/>
                <w:b/>
                <w:bCs/>
                <w:sz w:val="24"/>
                <w:szCs w:val="24"/>
              </w:rPr>
              <w:t xml:space="preserve"> skaitli</w:t>
            </w:r>
          </w:p>
          <w:p w:rsidR="00A50465" w:rsidRDefault="00A50465">
            <w:pPr>
              <w:pStyle w:val="Bezatstarpm"/>
              <w:rPr>
                <w:rFonts w:ascii="Times New Roman" w:hAnsi="Times New Roman" w:cs="Times New Roman"/>
                <w:b/>
                <w:bCs/>
                <w:sz w:val="24"/>
                <w:szCs w:val="24"/>
              </w:rPr>
            </w:pPr>
          </w:p>
          <w:p w:rsidR="00A50465" w:rsidRDefault="00A50465">
            <w:pPr>
              <w:pStyle w:val="Bezatstarpm"/>
              <w:rPr>
                <w:rFonts w:ascii="Times New Roman" w:hAnsi="Times New Roman" w:cs="Times New Roman"/>
                <w:b/>
                <w:bCs/>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A50465" w:rsidRDefault="00A50465">
            <w:pPr>
              <w:tabs>
                <w:tab w:val="left" w:pos="3826"/>
              </w:tabs>
              <w:rPr>
                <w:rFonts w:ascii="Times New Roman" w:hAnsi="Times New Roman" w:cs="Times New Roman"/>
                <w:sz w:val="24"/>
                <w:szCs w:val="24"/>
              </w:rPr>
            </w:pPr>
            <w:r>
              <w:rPr>
                <w:rFonts w:ascii="Times New Roman" w:hAnsi="Times New Roman" w:cs="Times New Roman"/>
                <w:sz w:val="24"/>
                <w:szCs w:val="24"/>
              </w:rPr>
              <w:t xml:space="preserve">Dala </w:t>
            </w:r>
            <w:proofErr w:type="spellStart"/>
            <w:r>
              <w:rPr>
                <w:rFonts w:ascii="Times New Roman" w:hAnsi="Times New Roman" w:cs="Times New Roman"/>
                <w:sz w:val="24"/>
                <w:szCs w:val="24"/>
              </w:rPr>
              <w:t>daudzciparu</w:t>
            </w:r>
            <w:proofErr w:type="spellEnd"/>
            <w:r>
              <w:rPr>
                <w:rFonts w:ascii="Times New Roman" w:hAnsi="Times New Roman" w:cs="Times New Roman"/>
                <w:sz w:val="24"/>
                <w:szCs w:val="24"/>
              </w:rPr>
              <w:t xml:space="preserve"> skaitli ar </w:t>
            </w:r>
            <w:proofErr w:type="spellStart"/>
            <w:r>
              <w:rPr>
                <w:rFonts w:ascii="Times New Roman" w:hAnsi="Times New Roman" w:cs="Times New Roman"/>
                <w:sz w:val="24"/>
                <w:szCs w:val="24"/>
              </w:rPr>
              <w:t>divciparu</w:t>
            </w:r>
            <w:proofErr w:type="spellEnd"/>
            <w:r>
              <w:rPr>
                <w:rFonts w:ascii="Times New Roman" w:hAnsi="Times New Roman" w:cs="Times New Roman"/>
                <w:sz w:val="24"/>
                <w:szCs w:val="24"/>
              </w:rPr>
              <w:t xml:space="preserve"> skaitli.</w:t>
            </w:r>
          </w:p>
          <w:p w:rsidR="00A50465" w:rsidRDefault="00A50465">
            <w:pPr>
              <w:tabs>
                <w:tab w:val="left" w:pos="3826"/>
              </w:tabs>
              <w:rPr>
                <w:rFonts w:ascii="Times New Roman" w:hAnsi="Times New Roman" w:cs="Times New Roman"/>
                <w:sz w:val="24"/>
                <w:szCs w:val="24"/>
              </w:rPr>
            </w:pPr>
            <w:r>
              <w:rPr>
                <w:rFonts w:ascii="Times New Roman" w:hAnsi="Times New Roman" w:cs="Times New Roman"/>
                <w:sz w:val="24"/>
                <w:szCs w:val="24"/>
              </w:rPr>
              <w:t xml:space="preserve">Lieto kalkulatoru </w:t>
            </w:r>
            <w:proofErr w:type="spellStart"/>
            <w:r>
              <w:rPr>
                <w:rFonts w:ascii="Times New Roman" w:hAnsi="Times New Roman" w:cs="Times New Roman"/>
                <w:sz w:val="24"/>
                <w:szCs w:val="24"/>
              </w:rPr>
              <w:t>daudzciparu</w:t>
            </w:r>
            <w:proofErr w:type="spellEnd"/>
            <w:r>
              <w:rPr>
                <w:rFonts w:ascii="Times New Roman" w:hAnsi="Times New Roman" w:cs="Times New Roman"/>
                <w:sz w:val="24"/>
                <w:szCs w:val="24"/>
              </w:rPr>
              <w:t xml:space="preserve"> skaitļu reizināšanai un dalīšanai, izmantojot reizināšanu, lai pārbaudītu dalījumu.</w:t>
            </w:r>
          </w:p>
        </w:tc>
        <w:tc>
          <w:tcPr>
            <w:tcW w:w="6096"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 xml:space="preserve">Dala </w:t>
            </w:r>
            <w:proofErr w:type="spellStart"/>
            <w:r>
              <w:rPr>
                <w:rFonts w:ascii="Times New Roman" w:hAnsi="Times New Roman" w:cs="Times New Roman"/>
                <w:sz w:val="24"/>
                <w:szCs w:val="24"/>
              </w:rPr>
              <w:t>trīsciparu</w:t>
            </w:r>
            <w:proofErr w:type="spellEnd"/>
            <w:r>
              <w:rPr>
                <w:rFonts w:ascii="Times New Roman" w:hAnsi="Times New Roman" w:cs="Times New Roman"/>
                <w:sz w:val="24"/>
                <w:szCs w:val="24"/>
              </w:rPr>
              <w:t xml:space="preserve"> skaitli ar </w:t>
            </w:r>
            <w:proofErr w:type="spellStart"/>
            <w:r>
              <w:rPr>
                <w:rFonts w:ascii="Times New Roman" w:hAnsi="Times New Roman" w:cs="Times New Roman"/>
                <w:sz w:val="24"/>
                <w:szCs w:val="24"/>
              </w:rPr>
              <w:t>divciparu</w:t>
            </w:r>
            <w:proofErr w:type="spellEnd"/>
            <w:r>
              <w:rPr>
                <w:rFonts w:ascii="Times New Roman" w:hAnsi="Times New Roman" w:cs="Times New Roman"/>
                <w:sz w:val="24"/>
                <w:szCs w:val="24"/>
              </w:rPr>
              <w:t xml:space="preserve"> skaitli galvā un rakstos, izmantojot sev piemērotāko paņēmienu.</w:t>
            </w:r>
          </w:p>
          <w:p w:rsidR="00A50465" w:rsidRDefault="00A50465">
            <w:pPr>
              <w:pStyle w:val="Bezatstarpm"/>
              <w:rPr>
                <w:rFonts w:ascii="Times New Roman" w:hAnsi="Times New Roman" w:cs="Times New Roman"/>
                <w:b/>
                <w:bCs/>
                <w:sz w:val="24"/>
                <w:szCs w:val="24"/>
              </w:rPr>
            </w:pPr>
          </w:p>
          <w:p w:rsidR="00A50465" w:rsidRDefault="00A50465">
            <w:pPr>
              <w:pStyle w:val="Bezatstarpm"/>
              <w:rPr>
                <w:rFonts w:ascii="Times New Roman" w:hAnsi="Times New Roman" w:cs="Times New Roman"/>
                <w:sz w:val="24"/>
                <w:szCs w:val="24"/>
              </w:rPr>
            </w:pPr>
          </w:p>
        </w:tc>
      </w:tr>
      <w:tr w:rsidR="00A50465" w:rsidTr="00AC17FF">
        <w:tc>
          <w:tcPr>
            <w:tcW w:w="3120"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b/>
                <w:bCs/>
                <w:sz w:val="24"/>
                <w:szCs w:val="24"/>
              </w:rPr>
            </w:pPr>
            <w:r>
              <w:rPr>
                <w:rFonts w:ascii="Times New Roman" w:hAnsi="Times New Roman" w:cs="Times New Roman"/>
                <w:b/>
                <w:bCs/>
                <w:sz w:val="24"/>
                <w:szCs w:val="24"/>
              </w:rPr>
              <w:t>Apgūto prasmju lietošana</w:t>
            </w:r>
          </w:p>
          <w:p w:rsidR="00A50465" w:rsidRDefault="00A50465">
            <w:pPr>
              <w:pStyle w:val="Bezatstarpm"/>
              <w:rPr>
                <w:rFonts w:ascii="Times New Roman" w:hAnsi="Times New Roman" w:cs="Times New Roman"/>
                <w:b/>
                <w:bCs/>
                <w:sz w:val="24"/>
                <w:szCs w:val="24"/>
              </w:rPr>
            </w:pPr>
          </w:p>
          <w:p w:rsidR="00A50465" w:rsidRDefault="00A50465" w:rsidP="00A50465">
            <w:pPr>
              <w:pStyle w:val="Bezatstarpm"/>
              <w:rPr>
                <w:rFonts w:ascii="Times New Roman" w:hAnsi="Times New Roman" w:cs="Times New Roman"/>
                <w:b/>
                <w:bCs/>
                <w:sz w:val="24"/>
                <w:szCs w:val="24"/>
              </w:rPr>
            </w:pPr>
            <w:r>
              <w:rPr>
                <w:rFonts w:ascii="Times New Roman" w:hAnsi="Times New Roman" w:cs="Times New Roman"/>
                <w:i/>
                <w:iCs/>
                <w:sz w:val="24"/>
                <w:szCs w:val="24"/>
              </w:rPr>
              <w:t xml:space="preserve"> </w:t>
            </w:r>
          </w:p>
          <w:p w:rsidR="00A50465" w:rsidRDefault="00A50465">
            <w:pPr>
              <w:pStyle w:val="Bezatstarpm"/>
              <w:rPr>
                <w:rFonts w:ascii="Times New Roman" w:hAnsi="Times New Roman" w:cs="Times New Roman"/>
                <w:b/>
                <w:bCs/>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A50465" w:rsidRDefault="00A50465">
            <w:pPr>
              <w:tabs>
                <w:tab w:val="left" w:pos="3826"/>
              </w:tabs>
              <w:rPr>
                <w:rFonts w:ascii="Times New Roman" w:hAnsi="Times New Roman" w:cs="Times New Roman"/>
                <w:sz w:val="24"/>
                <w:szCs w:val="24"/>
              </w:rPr>
            </w:pPr>
            <w:r>
              <w:rPr>
                <w:rFonts w:ascii="Times New Roman" w:hAnsi="Times New Roman" w:cs="Times New Roman"/>
                <w:sz w:val="24"/>
                <w:szCs w:val="24"/>
              </w:rPr>
              <w:t>Lieto reizināšanu un dalīšanu, lai atrisinātu situāciju uzdevumus (līdz 3 darbībām uzdevumā), kuru apraksts ietver sakarības “tik reižu vairāk”, “tik reižu mazāk”. Doto situāciju raksturo ar skaitliskām izteiksmēm vai vienādībām ar nezināmo.</w:t>
            </w:r>
          </w:p>
        </w:tc>
        <w:tc>
          <w:tcPr>
            <w:tcW w:w="6096"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Veido shematisku zīmējumu, lai attēlotu situācijas, kuru apraksts satur sakarības “tik reižu vairāk”, “tik reižu mazāk”, “kopā”, “atlika”.</w:t>
            </w:r>
          </w:p>
          <w:p w:rsidR="00A50465" w:rsidRDefault="00A50465">
            <w:pPr>
              <w:pStyle w:val="Bezatstarpm"/>
              <w:rPr>
                <w:rFonts w:ascii="Times New Roman" w:hAnsi="Times New Roman" w:cs="Times New Roman"/>
                <w:sz w:val="24"/>
                <w:szCs w:val="24"/>
              </w:rPr>
            </w:pPr>
          </w:p>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 xml:space="preserve">Lieto prasmi reizināt un dalīt ar </w:t>
            </w:r>
            <w:proofErr w:type="spellStart"/>
            <w:r>
              <w:rPr>
                <w:rFonts w:ascii="Times New Roman" w:hAnsi="Times New Roman" w:cs="Times New Roman"/>
                <w:sz w:val="24"/>
                <w:szCs w:val="24"/>
              </w:rPr>
              <w:t>divciparu</w:t>
            </w:r>
            <w:proofErr w:type="spellEnd"/>
            <w:r>
              <w:rPr>
                <w:rFonts w:ascii="Times New Roman" w:hAnsi="Times New Roman" w:cs="Times New Roman"/>
                <w:sz w:val="24"/>
                <w:szCs w:val="24"/>
              </w:rPr>
              <w:t xml:space="preserve"> skaitli, nosakot nezināmo lielumu sadzīves situācijā, kuru raksturo proporcionāli lielumi.</w:t>
            </w:r>
          </w:p>
        </w:tc>
      </w:tr>
      <w:tr w:rsidR="00A50465" w:rsidTr="00AC17FF">
        <w:tc>
          <w:tcPr>
            <w:tcW w:w="3120"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color w:val="FF0000"/>
                <w:sz w:val="24"/>
                <w:szCs w:val="24"/>
              </w:rPr>
            </w:pPr>
            <w:r>
              <w:rPr>
                <w:rFonts w:ascii="Times New Roman" w:hAnsi="Times New Roman" w:cs="Times New Roman"/>
                <w:color w:val="FF0000"/>
                <w:sz w:val="24"/>
                <w:szCs w:val="24"/>
              </w:rPr>
              <w:t>Pārbaudes darbs</w:t>
            </w:r>
          </w:p>
          <w:p w:rsidR="00A50465" w:rsidRDefault="00A50465">
            <w:pPr>
              <w:pStyle w:val="Bezatstarpm"/>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Daudzciparu</w:t>
            </w:r>
            <w:proofErr w:type="spellEnd"/>
            <w:r>
              <w:rPr>
                <w:rFonts w:ascii="Times New Roman" w:hAnsi="Times New Roman" w:cs="Times New Roman"/>
                <w:color w:val="FF0000"/>
                <w:sz w:val="24"/>
                <w:szCs w:val="24"/>
              </w:rPr>
              <w:t xml:space="preserve"> skaitļu reizināšana un dalīšana ar </w:t>
            </w:r>
            <w:proofErr w:type="spellStart"/>
            <w:r>
              <w:rPr>
                <w:rFonts w:ascii="Times New Roman" w:hAnsi="Times New Roman" w:cs="Times New Roman"/>
                <w:color w:val="FF0000"/>
                <w:sz w:val="24"/>
                <w:szCs w:val="24"/>
              </w:rPr>
              <w:t>divciparu</w:t>
            </w:r>
            <w:proofErr w:type="spellEnd"/>
            <w:r>
              <w:rPr>
                <w:rFonts w:ascii="Times New Roman" w:hAnsi="Times New Roman" w:cs="Times New Roman"/>
                <w:color w:val="FF0000"/>
                <w:sz w:val="24"/>
                <w:szCs w:val="24"/>
              </w:rPr>
              <w:t xml:space="preserve"> skaitli</w:t>
            </w:r>
          </w:p>
          <w:p w:rsidR="00A50465" w:rsidRDefault="00A50465">
            <w:pPr>
              <w:pStyle w:val="Bezatstarpm"/>
              <w:rPr>
                <w:rFonts w:ascii="Times New Roman" w:hAnsi="Times New Roman" w:cs="Times New Roman"/>
                <w:color w:val="FF0000"/>
                <w:sz w:val="24"/>
                <w:szCs w:val="24"/>
              </w:rPr>
            </w:pPr>
          </w:p>
          <w:p w:rsidR="00A50465" w:rsidRPr="00D056C3" w:rsidRDefault="00A50465" w:rsidP="00D056C3">
            <w:pPr>
              <w:pStyle w:val="Bezatstarpm"/>
              <w:rPr>
                <w:rFonts w:ascii="Times New Roman" w:hAnsi="Times New Roman" w:cs="Times New Roman"/>
                <w:i/>
                <w:iCs/>
                <w:color w:val="FF0000"/>
                <w:sz w:val="24"/>
                <w:szCs w:val="24"/>
              </w:rPr>
            </w:pPr>
            <w:r>
              <w:rPr>
                <w:rFonts w:ascii="Times New Roman" w:hAnsi="Times New Roman" w:cs="Times New Roman"/>
                <w:i/>
                <w:iCs/>
                <w:color w:val="FF0000"/>
                <w:sz w:val="24"/>
                <w:szCs w:val="24"/>
              </w:rPr>
              <w:t>1 stunda</w:t>
            </w:r>
          </w:p>
        </w:tc>
        <w:tc>
          <w:tcPr>
            <w:tcW w:w="5811" w:type="dxa"/>
            <w:tcBorders>
              <w:top w:val="single" w:sz="4" w:space="0" w:color="auto"/>
              <w:left w:val="single" w:sz="4" w:space="0" w:color="auto"/>
              <w:bottom w:val="single" w:sz="4" w:space="0" w:color="auto"/>
              <w:right w:val="single" w:sz="4" w:space="0" w:color="auto"/>
            </w:tcBorders>
            <w:vAlign w:val="center"/>
          </w:tcPr>
          <w:p w:rsidR="00A50465" w:rsidRDefault="00A50465" w:rsidP="00A50465">
            <w:pPr>
              <w:pStyle w:val="Bezatstarpm"/>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Temata apguves mērķis: </w:t>
            </w:r>
          </w:p>
          <w:p w:rsidR="00A50465" w:rsidRDefault="00A50465" w:rsidP="00A50465">
            <w:pPr>
              <w:pStyle w:val="Bezatstarpm"/>
              <w:rPr>
                <w:rFonts w:ascii="Times New Roman" w:hAnsi="Times New Roman" w:cs="Times New Roman"/>
                <w:color w:val="FF0000"/>
                <w:sz w:val="24"/>
                <w:szCs w:val="24"/>
              </w:rPr>
            </w:pPr>
            <w:r>
              <w:rPr>
                <w:rFonts w:ascii="Times New Roman" w:hAnsi="Times New Roman" w:cs="Times New Roman"/>
                <w:color w:val="FF0000"/>
                <w:sz w:val="24"/>
                <w:szCs w:val="24"/>
              </w:rPr>
              <w:t xml:space="preserve">reizināt un dalīt </w:t>
            </w:r>
            <w:proofErr w:type="spellStart"/>
            <w:r>
              <w:rPr>
                <w:rFonts w:ascii="Times New Roman" w:hAnsi="Times New Roman" w:cs="Times New Roman"/>
                <w:color w:val="FF0000"/>
                <w:sz w:val="24"/>
                <w:szCs w:val="24"/>
              </w:rPr>
              <w:t>daudzciparu</w:t>
            </w:r>
            <w:proofErr w:type="spellEnd"/>
            <w:r>
              <w:rPr>
                <w:rFonts w:ascii="Times New Roman" w:hAnsi="Times New Roman" w:cs="Times New Roman"/>
                <w:color w:val="FF0000"/>
                <w:sz w:val="24"/>
                <w:szCs w:val="24"/>
              </w:rPr>
              <w:t xml:space="preserve"> skaitļus ar </w:t>
            </w:r>
            <w:proofErr w:type="spellStart"/>
            <w:r>
              <w:rPr>
                <w:rFonts w:ascii="Times New Roman" w:hAnsi="Times New Roman" w:cs="Times New Roman"/>
                <w:color w:val="FF0000"/>
                <w:sz w:val="24"/>
                <w:szCs w:val="24"/>
              </w:rPr>
              <w:t>divciparu</w:t>
            </w:r>
            <w:proofErr w:type="spellEnd"/>
            <w:r>
              <w:rPr>
                <w:rFonts w:ascii="Times New Roman" w:hAnsi="Times New Roman" w:cs="Times New Roman"/>
                <w:color w:val="FF0000"/>
                <w:sz w:val="24"/>
                <w:szCs w:val="24"/>
              </w:rPr>
              <w:t xml:space="preserve"> skaitli, saistot jaunās zināšanas un prasmes ar jau zināmo.</w:t>
            </w:r>
          </w:p>
          <w:p w:rsidR="00A50465" w:rsidRDefault="00A50465" w:rsidP="00A50465">
            <w:pPr>
              <w:pStyle w:val="Bezatstarpm"/>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Jēdziens: </w:t>
            </w:r>
          </w:p>
          <w:p w:rsidR="00A50465" w:rsidRDefault="00A50465" w:rsidP="00A50465">
            <w:pPr>
              <w:pStyle w:val="Bezatstarpm"/>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desmittūkstotis</w:t>
            </w:r>
            <w:proofErr w:type="spellEnd"/>
            <w:r>
              <w:rPr>
                <w:rFonts w:ascii="Times New Roman" w:hAnsi="Times New Roman" w:cs="Times New Roman"/>
                <w:color w:val="FF0000"/>
                <w:sz w:val="24"/>
                <w:szCs w:val="24"/>
              </w:rPr>
              <w:t>.</w:t>
            </w:r>
          </w:p>
          <w:p w:rsidR="00A50465" w:rsidRDefault="00A50465" w:rsidP="00A50465">
            <w:pPr>
              <w:pStyle w:val="Bezatstarpm"/>
              <w:rPr>
                <w:rFonts w:ascii="Times New Roman" w:hAnsi="Times New Roman" w:cs="Times New Roman"/>
                <w:color w:val="FF0000"/>
                <w:sz w:val="24"/>
                <w:szCs w:val="24"/>
              </w:rPr>
            </w:pPr>
          </w:p>
          <w:p w:rsidR="00A50465" w:rsidRDefault="00A50465">
            <w:pPr>
              <w:tabs>
                <w:tab w:val="left" w:pos="3826"/>
              </w:tabs>
              <w:rPr>
                <w:rFonts w:ascii="Times New Roman"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sz w:val="24"/>
                <w:szCs w:val="24"/>
              </w:rPr>
            </w:pPr>
          </w:p>
        </w:tc>
      </w:tr>
    </w:tbl>
    <w:p w:rsidR="00AB08FF" w:rsidRDefault="00AB08FF" w:rsidP="00AB08FF">
      <w:pPr>
        <w:pStyle w:val="Bezatstarpm"/>
      </w:pPr>
    </w:p>
    <w:p w:rsidR="00AB08FF" w:rsidRDefault="00AB08FF" w:rsidP="00AB08FF">
      <w:pPr>
        <w:pStyle w:val="Bezatstarpm"/>
        <w:jc w:val="center"/>
        <w:rPr>
          <w:rFonts w:ascii="Times New Roman" w:hAnsi="Times New Roman" w:cs="Times New Roman"/>
          <w:b/>
          <w:bCs/>
          <w:sz w:val="24"/>
          <w:szCs w:val="24"/>
        </w:rPr>
      </w:pPr>
      <w:r>
        <w:rPr>
          <w:rFonts w:ascii="Times New Roman" w:hAnsi="Times New Roman" w:cs="Times New Roman"/>
          <w:b/>
          <w:bCs/>
          <w:sz w:val="24"/>
          <w:szCs w:val="24"/>
          <w:highlight w:val="lightGray"/>
        </w:rPr>
        <w:t>4.5. Kā salīdzina, saskaita un atņem daļskaitļus?</w:t>
      </w:r>
    </w:p>
    <w:p w:rsidR="00AB08FF" w:rsidRDefault="00AB08FF" w:rsidP="00AB08FF">
      <w:pPr>
        <w:pStyle w:val="Bezatstarpm"/>
        <w:jc w:val="center"/>
        <w:rPr>
          <w:rFonts w:ascii="Times New Roman" w:hAnsi="Times New Roman" w:cs="Times New Roman"/>
          <w:b/>
          <w:bCs/>
          <w:sz w:val="24"/>
          <w:szCs w:val="24"/>
        </w:rPr>
      </w:pPr>
    </w:p>
    <w:p w:rsidR="00AB08FF" w:rsidRDefault="00AB08FF" w:rsidP="00AB08FF">
      <w:pPr>
        <w:rPr>
          <w:rFonts w:ascii="Times New Roman" w:hAnsi="Times New Roman" w:cs="Times New Roman"/>
          <w:color w:val="FF0000"/>
          <w:sz w:val="24"/>
          <w:szCs w:val="24"/>
        </w:rPr>
      </w:pPr>
      <w:r>
        <w:rPr>
          <w:rFonts w:ascii="Times New Roman" w:hAnsi="Times New Roman" w:cs="Times New Roman"/>
          <w:b/>
          <w:bCs/>
          <w:sz w:val="24"/>
          <w:szCs w:val="24"/>
        </w:rPr>
        <w:t>Laiks temata apguvei:</w:t>
      </w:r>
      <w:r>
        <w:rPr>
          <w:rFonts w:ascii="Times New Roman" w:hAnsi="Times New Roman" w:cs="Times New Roman"/>
          <w:sz w:val="24"/>
          <w:szCs w:val="24"/>
        </w:rPr>
        <w:t xml:space="preserve"> </w:t>
      </w:r>
      <w:r w:rsidR="008A7B29">
        <w:rPr>
          <w:rFonts w:ascii="Times New Roman" w:hAnsi="Times New Roman" w:cs="Times New Roman"/>
          <w:color w:val="FF0000"/>
          <w:sz w:val="24"/>
          <w:szCs w:val="24"/>
        </w:rPr>
        <w:t>janvāris, februāris</w:t>
      </w:r>
    </w:p>
    <w:p w:rsidR="00AB08FF" w:rsidRDefault="00AB08FF" w:rsidP="00AB08FF">
      <w:pPr>
        <w:pStyle w:val="Bezatstarpm"/>
        <w:rPr>
          <w:rFonts w:ascii="Times New Roman" w:hAnsi="Times New Roman" w:cs="Times New Roman"/>
          <w:sz w:val="24"/>
          <w:szCs w:val="24"/>
        </w:rPr>
      </w:pPr>
      <w:r>
        <w:rPr>
          <w:rFonts w:ascii="Times New Roman" w:hAnsi="Times New Roman" w:cs="Times New Roman"/>
          <w:b/>
          <w:bCs/>
          <w:sz w:val="24"/>
          <w:szCs w:val="24"/>
        </w:rPr>
        <w:t>Skola2030 mācību materiāli:</w:t>
      </w:r>
      <w:r>
        <w:rPr>
          <w:rFonts w:ascii="Times New Roman" w:hAnsi="Times New Roman" w:cs="Times New Roman"/>
          <w:sz w:val="24"/>
          <w:szCs w:val="24"/>
        </w:rPr>
        <w:t xml:space="preserve"> </w:t>
      </w:r>
      <w:hyperlink r:id="rId12" w:history="1">
        <w:r>
          <w:rPr>
            <w:rStyle w:val="Hipersaite"/>
            <w:rFonts w:ascii="Times New Roman" w:hAnsi="Times New Roman" w:cs="Times New Roman"/>
            <w:sz w:val="24"/>
            <w:szCs w:val="24"/>
          </w:rPr>
          <w:t>https://mape.skola2030.lv/materials/JoRQb58757fZF8pinsTEXa</w:t>
        </w:r>
      </w:hyperlink>
      <w:r>
        <w:rPr>
          <w:rFonts w:ascii="Times New Roman" w:hAnsi="Times New Roman" w:cs="Times New Roman"/>
          <w:sz w:val="24"/>
          <w:szCs w:val="24"/>
        </w:rPr>
        <w:t xml:space="preserve"> </w:t>
      </w:r>
    </w:p>
    <w:p w:rsidR="00AB08FF" w:rsidRDefault="00AB08FF" w:rsidP="00AB08FF">
      <w:pPr>
        <w:pStyle w:val="Bezatstarpm"/>
        <w:rPr>
          <w:rFonts w:ascii="Times New Roman" w:hAnsi="Times New Roman" w:cs="Times New Roman"/>
          <w:sz w:val="24"/>
          <w:szCs w:val="24"/>
        </w:rPr>
      </w:pPr>
    </w:p>
    <w:p w:rsidR="00AB08FF" w:rsidRDefault="00AB08FF" w:rsidP="00AB08FF">
      <w:pPr>
        <w:pStyle w:val="Bezatstarpm"/>
        <w:rPr>
          <w:rFonts w:ascii="Times New Roman" w:hAnsi="Times New Roman" w:cs="Times New Roman"/>
          <w:b/>
          <w:bCs/>
          <w:sz w:val="24"/>
          <w:szCs w:val="24"/>
        </w:rPr>
      </w:pPr>
    </w:p>
    <w:tbl>
      <w:tblPr>
        <w:tblW w:w="15027" w:type="dxa"/>
        <w:tblInd w:w="279" w:type="dxa"/>
        <w:tblLook w:val="04A0" w:firstRow="1" w:lastRow="0" w:firstColumn="1" w:lastColumn="0" w:noHBand="0" w:noVBand="1"/>
      </w:tblPr>
      <w:tblGrid>
        <w:gridCol w:w="3687"/>
        <w:gridCol w:w="4536"/>
        <w:gridCol w:w="6804"/>
      </w:tblGrid>
      <w:tr w:rsidR="00A50465" w:rsidTr="00AC17FF">
        <w:tc>
          <w:tcPr>
            <w:tcW w:w="3687" w:type="dxa"/>
            <w:tcBorders>
              <w:top w:val="single" w:sz="4" w:space="0" w:color="auto"/>
              <w:left w:val="single" w:sz="4" w:space="0" w:color="auto"/>
              <w:bottom w:val="single" w:sz="4" w:space="0" w:color="auto"/>
              <w:right w:val="single" w:sz="4" w:space="0" w:color="auto"/>
            </w:tcBorders>
            <w:vAlign w:val="center"/>
            <w:hideMark/>
          </w:tcPr>
          <w:p w:rsidR="00A50465" w:rsidRDefault="00A50465">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Stundas temats</w:t>
            </w:r>
          </w:p>
        </w:tc>
        <w:tc>
          <w:tcPr>
            <w:tcW w:w="4536" w:type="dxa"/>
            <w:tcBorders>
              <w:top w:val="single" w:sz="4" w:space="0" w:color="auto"/>
              <w:left w:val="single" w:sz="4" w:space="0" w:color="auto"/>
              <w:bottom w:val="single" w:sz="4" w:space="0" w:color="auto"/>
              <w:right w:val="single" w:sz="4" w:space="0" w:color="auto"/>
            </w:tcBorders>
            <w:vAlign w:val="center"/>
            <w:hideMark/>
          </w:tcPr>
          <w:p w:rsidR="00A50465" w:rsidRDefault="00A50465">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Stundas SR</w:t>
            </w:r>
          </w:p>
        </w:tc>
        <w:tc>
          <w:tcPr>
            <w:tcW w:w="6804" w:type="dxa"/>
            <w:tcBorders>
              <w:top w:val="single" w:sz="4" w:space="0" w:color="auto"/>
              <w:left w:val="single" w:sz="4" w:space="0" w:color="auto"/>
              <w:bottom w:val="single" w:sz="4" w:space="0" w:color="auto"/>
              <w:right w:val="single" w:sz="4" w:space="0" w:color="auto"/>
            </w:tcBorders>
            <w:vAlign w:val="center"/>
            <w:hideMark/>
          </w:tcPr>
          <w:p w:rsidR="00A50465" w:rsidRDefault="00A50465">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Kas liecinās, ka skolēns</w:t>
            </w:r>
          </w:p>
          <w:p w:rsidR="00A50465" w:rsidRDefault="00A50465">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rezultātu sasniedzis?</w:t>
            </w:r>
          </w:p>
        </w:tc>
      </w:tr>
      <w:tr w:rsidR="00A50465" w:rsidTr="00AC17FF">
        <w:tc>
          <w:tcPr>
            <w:tcW w:w="3687"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b/>
                <w:bCs/>
                <w:sz w:val="24"/>
                <w:szCs w:val="24"/>
              </w:rPr>
            </w:pPr>
            <w:r>
              <w:rPr>
                <w:rFonts w:ascii="Times New Roman" w:hAnsi="Times New Roman" w:cs="Times New Roman"/>
                <w:b/>
                <w:bCs/>
                <w:sz w:val="24"/>
                <w:szCs w:val="24"/>
              </w:rPr>
              <w:t>Daļas, to novietojums uz skaitļu taisnes</w:t>
            </w:r>
          </w:p>
          <w:p w:rsidR="00A50465" w:rsidRDefault="00A50465">
            <w:pPr>
              <w:pStyle w:val="Bezatstarpm"/>
              <w:rPr>
                <w:rFonts w:ascii="Times New Roman" w:hAnsi="Times New Roman" w:cs="Times New Roman"/>
                <w:b/>
                <w:bCs/>
                <w:sz w:val="24"/>
                <w:szCs w:val="24"/>
              </w:rPr>
            </w:pPr>
          </w:p>
          <w:p w:rsidR="00A50465" w:rsidRDefault="00A50465">
            <w:pPr>
              <w:pStyle w:val="Bezatstarpm"/>
              <w:rPr>
                <w:rFonts w:ascii="Times New Roman" w:hAnsi="Times New Roman" w:cs="Times New Roman"/>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Uz skaitļu taisnes atliek īstas un neīstas daļas; papildina vai veido skaitļu taisni, lai uz tās atliktu dotās daļas.</w:t>
            </w:r>
          </w:p>
          <w:p w:rsidR="00A50465" w:rsidRDefault="00A50465">
            <w:pPr>
              <w:pStyle w:val="Bezatstarpm"/>
              <w:rPr>
                <w:rFonts w:ascii="Times New Roman" w:hAnsi="Times New Roman" w:cs="Times New Roman"/>
                <w:sz w:val="24"/>
                <w:szCs w:val="24"/>
              </w:rPr>
            </w:pPr>
          </w:p>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Pareizi lasa un pieraksta daļskaitļus.</w:t>
            </w:r>
          </w:p>
        </w:tc>
        <w:tc>
          <w:tcPr>
            <w:tcW w:w="6804"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Uzraksta daļu atbilstoši nosacījumiem.</w:t>
            </w:r>
          </w:p>
          <w:p w:rsidR="00A50465" w:rsidRDefault="00A50465">
            <w:pPr>
              <w:pStyle w:val="Bezatstarpm"/>
              <w:rPr>
                <w:rFonts w:ascii="Times New Roman" w:hAnsi="Times New Roman" w:cs="Times New Roman"/>
                <w:sz w:val="24"/>
                <w:szCs w:val="24"/>
              </w:rPr>
            </w:pPr>
          </w:p>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 xml:space="preserve">Pārvietojas starp telpā atliktiem skaitļiem 0 un 1, nosaka, kāda daļa no attāluma veikta. </w:t>
            </w:r>
          </w:p>
          <w:p w:rsidR="00A50465" w:rsidRDefault="00A50465">
            <w:pPr>
              <w:pStyle w:val="Bezatstarpm"/>
              <w:rPr>
                <w:rFonts w:ascii="Times New Roman" w:hAnsi="Times New Roman" w:cs="Times New Roman"/>
                <w:sz w:val="24"/>
                <w:szCs w:val="24"/>
              </w:rPr>
            </w:pPr>
          </w:p>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Atliek parasto daļu uz skaitļu taisnes.</w:t>
            </w:r>
          </w:p>
        </w:tc>
      </w:tr>
      <w:tr w:rsidR="00A50465" w:rsidTr="00AC17FF">
        <w:tc>
          <w:tcPr>
            <w:tcW w:w="3687"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b/>
                <w:bCs/>
                <w:sz w:val="24"/>
                <w:szCs w:val="24"/>
              </w:rPr>
            </w:pPr>
            <w:r>
              <w:rPr>
                <w:rFonts w:ascii="Times New Roman" w:hAnsi="Times New Roman" w:cs="Times New Roman"/>
                <w:b/>
                <w:bCs/>
                <w:sz w:val="24"/>
                <w:szCs w:val="24"/>
              </w:rPr>
              <w:t>Daļu salīdzināšana</w:t>
            </w:r>
          </w:p>
          <w:p w:rsidR="00A50465" w:rsidRDefault="00A50465">
            <w:pPr>
              <w:pStyle w:val="Bezatstarpm"/>
              <w:rPr>
                <w:rFonts w:ascii="Times New Roman" w:hAnsi="Times New Roman" w:cs="Times New Roman"/>
                <w:b/>
                <w:bCs/>
                <w:sz w:val="24"/>
                <w:szCs w:val="24"/>
              </w:rPr>
            </w:pPr>
          </w:p>
          <w:p w:rsidR="00A50465" w:rsidRDefault="00A50465">
            <w:pPr>
              <w:pStyle w:val="Bezatstarpm"/>
              <w:rPr>
                <w:rFonts w:ascii="Times New Roman" w:hAnsi="Times New Roman" w:cs="Times New Roman"/>
                <w:b/>
                <w:bCs/>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hideMark/>
          </w:tcPr>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Salīdzina gan pamatdaļas, gan daļas ar dažādiem saucējiem (saucēji nepārsniedz 10), modelējot ar shematisku zīmējumu vai atliekot uz skaitļu taisnes (vai divām skaitļu taisnēm).</w:t>
            </w:r>
          </w:p>
        </w:tc>
        <w:tc>
          <w:tcPr>
            <w:tcW w:w="6804" w:type="dxa"/>
            <w:tcBorders>
              <w:top w:val="single" w:sz="4" w:space="0" w:color="auto"/>
              <w:left w:val="single" w:sz="4" w:space="0" w:color="auto"/>
              <w:bottom w:val="single" w:sz="4" w:space="0" w:color="auto"/>
              <w:right w:val="single" w:sz="4" w:space="0" w:color="auto"/>
            </w:tcBorders>
            <w:vAlign w:val="center"/>
            <w:hideMark/>
          </w:tcPr>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Izmanto skaitļu taisnes, lai salīdzinātu daļas.</w:t>
            </w:r>
          </w:p>
        </w:tc>
      </w:tr>
      <w:tr w:rsidR="00A50465" w:rsidTr="00AC17FF">
        <w:tc>
          <w:tcPr>
            <w:tcW w:w="3687"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b/>
                <w:bCs/>
                <w:sz w:val="24"/>
                <w:szCs w:val="24"/>
              </w:rPr>
            </w:pPr>
            <w:r>
              <w:rPr>
                <w:rFonts w:ascii="Times New Roman" w:hAnsi="Times New Roman" w:cs="Times New Roman"/>
                <w:b/>
                <w:bCs/>
                <w:sz w:val="24"/>
                <w:szCs w:val="24"/>
              </w:rPr>
              <w:t>Daļu ar vienādiem saucējiem saskaitīšana un atņemšana</w:t>
            </w:r>
          </w:p>
          <w:p w:rsidR="00A50465" w:rsidRDefault="00A50465">
            <w:pPr>
              <w:pStyle w:val="Bezatstarpm"/>
              <w:rPr>
                <w:rFonts w:ascii="Times New Roman" w:hAnsi="Times New Roman" w:cs="Times New Roman"/>
                <w:b/>
                <w:bCs/>
                <w:sz w:val="24"/>
                <w:szCs w:val="24"/>
              </w:rPr>
            </w:pPr>
          </w:p>
          <w:p w:rsidR="00A50465" w:rsidRDefault="00A50465">
            <w:pPr>
              <w:pStyle w:val="Bezatstarpm"/>
              <w:rPr>
                <w:rFonts w:ascii="Times New Roman" w:hAnsi="Times New Roman" w:cs="Times New Roman"/>
                <w:b/>
                <w:bCs/>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Ar shematisku zīmējumu attēlo daļu ar vienādiem saucējiem saskaitīšanu un atņemšanu.</w:t>
            </w:r>
          </w:p>
          <w:p w:rsidR="00A50465" w:rsidRDefault="00A50465">
            <w:pPr>
              <w:pStyle w:val="Bezatstarpm"/>
              <w:rPr>
                <w:rFonts w:ascii="Times New Roman" w:hAnsi="Times New Roman" w:cs="Times New Roman"/>
                <w:sz w:val="24"/>
                <w:szCs w:val="24"/>
              </w:rPr>
            </w:pPr>
          </w:p>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Saskaita un atņem daļas ar vienādiem saucējiem.</w:t>
            </w:r>
          </w:p>
          <w:p w:rsidR="00A50465" w:rsidRDefault="00A50465">
            <w:pPr>
              <w:pStyle w:val="Bezatstarpm"/>
              <w:rPr>
                <w:rFonts w:ascii="Times New Roman" w:hAnsi="Times New Roman" w:cs="Times New Roman"/>
                <w:sz w:val="24"/>
                <w:szCs w:val="24"/>
              </w:rPr>
            </w:pPr>
          </w:p>
          <w:p w:rsidR="00A50465" w:rsidRDefault="00A50465">
            <w:pPr>
              <w:pStyle w:val="Bezatstarpm"/>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Saskaita un atņem daļas ar vienādiem saucējiem, uzzīmē to shematiskā zīmējumā, pamato savu risinājumu.</w:t>
            </w:r>
          </w:p>
          <w:p w:rsidR="00A50465" w:rsidRDefault="00A50465">
            <w:pPr>
              <w:pStyle w:val="Bezatstarpm"/>
              <w:rPr>
                <w:rFonts w:ascii="Times New Roman" w:hAnsi="Times New Roman" w:cs="Times New Roman"/>
                <w:sz w:val="24"/>
                <w:szCs w:val="24"/>
              </w:rPr>
            </w:pPr>
          </w:p>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 xml:space="preserve">Veido pierakstu, kurā darbības zīme ir novietota pret </w:t>
            </w:r>
            <w:proofErr w:type="spellStart"/>
            <w:r>
              <w:rPr>
                <w:rFonts w:ascii="Times New Roman" w:hAnsi="Times New Roman" w:cs="Times New Roman"/>
                <w:sz w:val="24"/>
                <w:szCs w:val="24"/>
              </w:rPr>
              <w:t>daļsvītru</w:t>
            </w:r>
            <w:proofErr w:type="spellEnd"/>
            <w:r>
              <w:rPr>
                <w:rFonts w:ascii="Times New Roman" w:hAnsi="Times New Roman" w:cs="Times New Roman"/>
                <w:sz w:val="24"/>
                <w:szCs w:val="24"/>
              </w:rPr>
              <w:t>.</w:t>
            </w:r>
          </w:p>
          <w:p w:rsidR="00A50465" w:rsidRDefault="00A50465">
            <w:pPr>
              <w:pStyle w:val="Bezatstarpm"/>
              <w:rPr>
                <w:rFonts w:ascii="Times New Roman" w:hAnsi="Times New Roman" w:cs="Times New Roman"/>
                <w:sz w:val="24"/>
                <w:szCs w:val="24"/>
              </w:rPr>
            </w:pPr>
          </w:p>
          <w:p w:rsidR="00A50465" w:rsidRDefault="00A50465">
            <w:pPr>
              <w:pStyle w:val="Bezatstarpm"/>
              <w:rPr>
                <w:rFonts w:ascii="Times New Roman" w:hAnsi="Times New Roman" w:cs="Times New Roman"/>
                <w:sz w:val="24"/>
                <w:szCs w:val="24"/>
              </w:rPr>
            </w:pPr>
          </w:p>
          <w:p w:rsidR="00A50465" w:rsidRDefault="00A50465">
            <w:pPr>
              <w:pStyle w:val="Bezatstarpm"/>
              <w:rPr>
                <w:rFonts w:ascii="Times New Roman" w:hAnsi="Times New Roman" w:cs="Times New Roman"/>
                <w:sz w:val="24"/>
                <w:szCs w:val="24"/>
              </w:rPr>
            </w:pPr>
          </w:p>
        </w:tc>
      </w:tr>
      <w:tr w:rsidR="00A50465" w:rsidTr="00AC17FF">
        <w:tc>
          <w:tcPr>
            <w:tcW w:w="3687"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b/>
                <w:bCs/>
                <w:sz w:val="24"/>
                <w:szCs w:val="24"/>
              </w:rPr>
            </w:pPr>
            <w:r>
              <w:rPr>
                <w:rFonts w:ascii="Times New Roman" w:hAnsi="Times New Roman" w:cs="Times New Roman"/>
                <w:b/>
                <w:bCs/>
                <w:sz w:val="24"/>
                <w:szCs w:val="24"/>
              </w:rPr>
              <w:t>Daļa kā skaitītāja un pamatdaļas reizinājums</w:t>
            </w:r>
          </w:p>
          <w:p w:rsidR="00A50465" w:rsidRDefault="00A50465">
            <w:pPr>
              <w:pStyle w:val="Bezatstarpm"/>
              <w:rPr>
                <w:rFonts w:ascii="Times New Roman" w:hAnsi="Times New Roman" w:cs="Times New Roman"/>
                <w:b/>
                <w:bCs/>
                <w:sz w:val="24"/>
                <w:szCs w:val="24"/>
              </w:rPr>
            </w:pPr>
          </w:p>
          <w:p w:rsidR="00A50465" w:rsidRDefault="00A50465">
            <w:pPr>
              <w:pStyle w:val="Bezatstarpm"/>
              <w:rPr>
                <w:rFonts w:ascii="Times New Roman" w:hAnsi="Times New Roman" w:cs="Times New Roman"/>
                <w:i/>
                <w:iCs/>
                <w:sz w:val="24"/>
                <w:szCs w:val="24"/>
              </w:rPr>
            </w:pPr>
            <w:r>
              <w:rPr>
                <w:rFonts w:ascii="Times New Roman" w:hAnsi="Times New Roman" w:cs="Times New Roman"/>
                <w:i/>
                <w:iCs/>
                <w:sz w:val="24"/>
                <w:szCs w:val="24"/>
              </w:rPr>
              <w:t>4 stundas</w:t>
            </w:r>
          </w:p>
          <w:p w:rsidR="00A50465" w:rsidRDefault="00A50465">
            <w:pPr>
              <w:pStyle w:val="Bezatstarpm"/>
              <w:rPr>
                <w:rFonts w:ascii="Times New Roman" w:hAnsi="Times New Roman" w:cs="Times New Roman"/>
                <w:b/>
                <w:bCs/>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Sareizina veselu skaitli ar īstu daļu.</w:t>
            </w:r>
          </w:p>
          <w:p w:rsidR="00A50465" w:rsidRDefault="00A50465">
            <w:pPr>
              <w:pStyle w:val="Bezatstarpm"/>
              <w:rPr>
                <w:rFonts w:ascii="Times New Roman" w:hAnsi="Times New Roman" w:cs="Times New Roman"/>
                <w:sz w:val="24"/>
                <w:szCs w:val="24"/>
              </w:rPr>
            </w:pPr>
          </w:p>
          <w:p w:rsidR="00A50465" w:rsidRDefault="00A50465">
            <w:pPr>
              <w:pStyle w:val="Bezatstarpm"/>
              <w:rPr>
                <w:rFonts w:ascii="Times New Roman" w:hAnsi="Times New Roman" w:cs="Times New Roman"/>
                <w:b/>
                <w:bCs/>
                <w:sz w:val="24"/>
                <w:szCs w:val="24"/>
              </w:rPr>
            </w:pPr>
            <w:r>
              <w:rPr>
                <w:rFonts w:ascii="Times New Roman" w:hAnsi="Times New Roman" w:cs="Times New Roman"/>
                <w:sz w:val="24"/>
                <w:szCs w:val="24"/>
              </w:rPr>
              <w:t>Pieraksta daļu dažādi: kā citu daļu summu vai starpību, kā pamatdaļu summu, kā skaitītāja un pamatdaļas reizinājumu, kā vesela skaitļa un daļas reizinājumu.</w:t>
            </w:r>
          </w:p>
        </w:tc>
        <w:tc>
          <w:tcPr>
            <w:tcW w:w="6804"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Modelē uz skaitļu taisnes vesela skaitļa un daļas reizinājumu, izsaka reizinājumu kā summu.</w:t>
            </w:r>
          </w:p>
          <w:p w:rsidR="00A50465" w:rsidRDefault="00A50465">
            <w:pPr>
              <w:pStyle w:val="Bezatstarpm"/>
              <w:rPr>
                <w:rFonts w:ascii="Times New Roman" w:hAnsi="Times New Roman" w:cs="Times New Roman"/>
                <w:sz w:val="24"/>
                <w:szCs w:val="24"/>
              </w:rPr>
            </w:pPr>
          </w:p>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Vesela skaitļa un pamatdaļas reizinājumu attēlo ar shematisku zīmējumu.</w:t>
            </w:r>
          </w:p>
        </w:tc>
      </w:tr>
      <w:tr w:rsidR="00A50465" w:rsidTr="00AC17FF">
        <w:tc>
          <w:tcPr>
            <w:tcW w:w="3687"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color w:val="FF0000"/>
                <w:sz w:val="24"/>
                <w:szCs w:val="24"/>
              </w:rPr>
            </w:pPr>
            <w:r>
              <w:rPr>
                <w:rFonts w:ascii="Times New Roman" w:hAnsi="Times New Roman" w:cs="Times New Roman"/>
                <w:color w:val="FF0000"/>
                <w:sz w:val="24"/>
                <w:szCs w:val="24"/>
              </w:rPr>
              <w:t>Pārbaudes darbs</w:t>
            </w:r>
          </w:p>
          <w:p w:rsidR="00A50465" w:rsidRDefault="00A50465">
            <w:pPr>
              <w:pStyle w:val="Bezatstarpm"/>
              <w:rPr>
                <w:rFonts w:ascii="Times New Roman" w:hAnsi="Times New Roman" w:cs="Times New Roman"/>
                <w:color w:val="FF0000"/>
                <w:sz w:val="24"/>
                <w:szCs w:val="24"/>
              </w:rPr>
            </w:pPr>
            <w:r>
              <w:rPr>
                <w:rFonts w:ascii="Times New Roman" w:hAnsi="Times New Roman" w:cs="Times New Roman"/>
                <w:color w:val="FF0000"/>
                <w:sz w:val="24"/>
                <w:szCs w:val="24"/>
              </w:rPr>
              <w:t>Daļskaitļi</w:t>
            </w:r>
          </w:p>
          <w:p w:rsidR="00A50465" w:rsidRDefault="00A50465">
            <w:pPr>
              <w:pStyle w:val="Bezatstarpm"/>
              <w:rPr>
                <w:rFonts w:ascii="Times New Roman" w:hAnsi="Times New Roman" w:cs="Times New Roman"/>
                <w:color w:val="FF0000"/>
                <w:sz w:val="24"/>
                <w:szCs w:val="24"/>
              </w:rPr>
            </w:pPr>
          </w:p>
          <w:p w:rsidR="00A50465" w:rsidRDefault="00D056C3" w:rsidP="00A50465">
            <w:pPr>
              <w:pStyle w:val="Bezatstarpm"/>
              <w:rPr>
                <w:rFonts w:ascii="Times New Roman" w:hAnsi="Times New Roman" w:cs="Times New Roman"/>
                <w:b/>
                <w:bCs/>
                <w:sz w:val="24"/>
                <w:szCs w:val="24"/>
              </w:rPr>
            </w:pPr>
            <w:r w:rsidRPr="00D056C3">
              <w:rPr>
                <w:rFonts w:ascii="Times New Roman" w:hAnsi="Times New Roman" w:cs="Times New Roman"/>
                <w:b/>
                <w:bCs/>
                <w:color w:val="FF0000"/>
                <w:sz w:val="24"/>
                <w:szCs w:val="24"/>
              </w:rPr>
              <w:t>1.st.</w:t>
            </w:r>
          </w:p>
        </w:tc>
        <w:tc>
          <w:tcPr>
            <w:tcW w:w="4536" w:type="dxa"/>
            <w:tcBorders>
              <w:top w:val="single" w:sz="4" w:space="0" w:color="auto"/>
              <w:left w:val="single" w:sz="4" w:space="0" w:color="auto"/>
              <w:bottom w:val="single" w:sz="4" w:space="0" w:color="auto"/>
              <w:right w:val="single" w:sz="4" w:space="0" w:color="auto"/>
            </w:tcBorders>
            <w:vAlign w:val="center"/>
          </w:tcPr>
          <w:p w:rsidR="00A50465" w:rsidRDefault="00A50465" w:rsidP="00A50465">
            <w:pPr>
              <w:pStyle w:val="Bezatstarpm"/>
              <w:rPr>
                <w:rFonts w:ascii="Times New Roman" w:hAnsi="Times New Roman" w:cs="Times New Roman"/>
                <w:color w:val="FF0000"/>
                <w:sz w:val="24"/>
                <w:szCs w:val="24"/>
              </w:rPr>
            </w:pPr>
            <w:r>
              <w:rPr>
                <w:rFonts w:ascii="Times New Roman" w:hAnsi="Times New Roman" w:cs="Times New Roman"/>
                <w:b/>
                <w:bCs/>
                <w:color w:val="FF0000"/>
                <w:sz w:val="24"/>
                <w:szCs w:val="24"/>
              </w:rPr>
              <w:t>Temata apguves mērķis:</w:t>
            </w:r>
            <w:r>
              <w:rPr>
                <w:rFonts w:ascii="Times New Roman" w:hAnsi="Times New Roman" w:cs="Times New Roman"/>
                <w:color w:val="FF0000"/>
                <w:sz w:val="24"/>
                <w:szCs w:val="24"/>
              </w:rPr>
              <w:t xml:space="preserve"> </w:t>
            </w:r>
          </w:p>
          <w:p w:rsidR="00A50465" w:rsidRDefault="00A50465" w:rsidP="00A50465">
            <w:pPr>
              <w:pStyle w:val="Bezatstarpm"/>
              <w:rPr>
                <w:rFonts w:ascii="Times New Roman" w:hAnsi="Times New Roman" w:cs="Times New Roman"/>
                <w:color w:val="FF0000"/>
                <w:sz w:val="24"/>
                <w:szCs w:val="24"/>
              </w:rPr>
            </w:pPr>
            <w:r>
              <w:rPr>
                <w:rFonts w:ascii="Times New Roman" w:hAnsi="Times New Roman" w:cs="Times New Roman"/>
                <w:color w:val="FF0000"/>
                <w:sz w:val="24"/>
                <w:szCs w:val="24"/>
              </w:rPr>
              <w:t>padziļināt izpratni par parastajām daļām kā skaitļiem (daļskaitļiem), spriežot par to novietojumu uz skaitļu taisnes, salīdzinot, saskaitot un atņemot parastās daļas ar vienādiem saucējiem, reizinot īstu daļu ar veselu skaitli, kā arī skaidrojot darbības.</w:t>
            </w:r>
          </w:p>
          <w:p w:rsidR="00A50465" w:rsidRDefault="00A50465" w:rsidP="00A50465">
            <w:pPr>
              <w:pStyle w:val="Bezatstarpm"/>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Jēdzieni: </w:t>
            </w:r>
          </w:p>
          <w:p w:rsidR="00A50465" w:rsidRDefault="00A50465" w:rsidP="00A50465">
            <w:pPr>
              <w:pStyle w:val="Bezatstarpm"/>
              <w:rPr>
                <w:rFonts w:ascii="Times New Roman" w:hAnsi="Times New Roman" w:cs="Times New Roman"/>
                <w:color w:val="FF0000"/>
                <w:sz w:val="24"/>
                <w:szCs w:val="24"/>
              </w:rPr>
            </w:pPr>
            <w:r>
              <w:rPr>
                <w:rFonts w:ascii="Times New Roman" w:hAnsi="Times New Roman" w:cs="Times New Roman"/>
                <w:color w:val="FF0000"/>
                <w:sz w:val="24"/>
                <w:szCs w:val="24"/>
              </w:rPr>
              <w:t>pamatdaļa, īsta daļa, neīsta daļa.</w:t>
            </w:r>
          </w:p>
          <w:p w:rsidR="00A50465" w:rsidRDefault="00A50465">
            <w:pPr>
              <w:tabs>
                <w:tab w:val="left" w:pos="3826"/>
              </w:tabs>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sz w:val="24"/>
                <w:szCs w:val="24"/>
              </w:rPr>
            </w:pPr>
          </w:p>
        </w:tc>
      </w:tr>
    </w:tbl>
    <w:p w:rsidR="00AB08FF" w:rsidRDefault="00AB08FF" w:rsidP="00AB08FF">
      <w:pPr>
        <w:pStyle w:val="Bezatstarpm"/>
        <w:rPr>
          <w:rFonts w:ascii="Times New Roman" w:hAnsi="Times New Roman" w:cs="Times New Roman"/>
          <w:b/>
          <w:bCs/>
          <w:sz w:val="24"/>
          <w:szCs w:val="24"/>
        </w:rPr>
      </w:pPr>
    </w:p>
    <w:p w:rsidR="00AB08FF" w:rsidRDefault="00AB08FF" w:rsidP="00AB08FF">
      <w:pPr>
        <w:pStyle w:val="Bezatstarpm"/>
        <w:jc w:val="center"/>
        <w:rPr>
          <w:rFonts w:ascii="Times New Roman" w:hAnsi="Times New Roman" w:cs="Times New Roman"/>
          <w:b/>
          <w:bCs/>
          <w:sz w:val="24"/>
          <w:szCs w:val="24"/>
        </w:rPr>
      </w:pPr>
      <w:r>
        <w:rPr>
          <w:rFonts w:ascii="Times New Roman" w:hAnsi="Times New Roman" w:cs="Times New Roman"/>
          <w:b/>
          <w:bCs/>
          <w:sz w:val="24"/>
          <w:szCs w:val="24"/>
          <w:highlight w:val="lightGray"/>
        </w:rPr>
        <w:t>4.6. Ko nozīmē daļa no veselā?</w:t>
      </w:r>
    </w:p>
    <w:p w:rsidR="00AB08FF" w:rsidRDefault="00AB08FF" w:rsidP="00AB08FF">
      <w:pPr>
        <w:pStyle w:val="Bezatstarpm"/>
        <w:jc w:val="center"/>
        <w:rPr>
          <w:rFonts w:ascii="Times New Roman" w:hAnsi="Times New Roman" w:cs="Times New Roman"/>
          <w:b/>
          <w:bCs/>
          <w:sz w:val="24"/>
          <w:szCs w:val="24"/>
        </w:rPr>
      </w:pPr>
    </w:p>
    <w:p w:rsidR="00AB08FF" w:rsidRDefault="00AB08FF" w:rsidP="00AB08FF">
      <w:pPr>
        <w:rPr>
          <w:rFonts w:ascii="Times New Roman" w:hAnsi="Times New Roman" w:cs="Times New Roman"/>
          <w:color w:val="FF0000"/>
          <w:sz w:val="24"/>
          <w:szCs w:val="24"/>
        </w:rPr>
      </w:pPr>
      <w:r>
        <w:rPr>
          <w:rFonts w:ascii="Times New Roman" w:hAnsi="Times New Roman" w:cs="Times New Roman"/>
          <w:b/>
          <w:bCs/>
          <w:sz w:val="24"/>
          <w:szCs w:val="24"/>
        </w:rPr>
        <w:t>Laiks temata apguvei:</w:t>
      </w:r>
      <w:r>
        <w:rPr>
          <w:rFonts w:ascii="Times New Roman" w:hAnsi="Times New Roman" w:cs="Times New Roman"/>
          <w:sz w:val="24"/>
          <w:szCs w:val="24"/>
        </w:rPr>
        <w:t xml:space="preserve"> </w:t>
      </w:r>
      <w:r>
        <w:rPr>
          <w:rFonts w:ascii="Times New Roman" w:hAnsi="Times New Roman" w:cs="Times New Roman"/>
          <w:color w:val="FF0000"/>
          <w:sz w:val="24"/>
          <w:szCs w:val="24"/>
        </w:rPr>
        <w:t xml:space="preserve"> </w:t>
      </w:r>
      <w:r w:rsidR="008A7B29">
        <w:rPr>
          <w:rFonts w:ascii="Times New Roman" w:hAnsi="Times New Roman" w:cs="Times New Roman"/>
          <w:color w:val="FF0000"/>
          <w:sz w:val="24"/>
          <w:szCs w:val="24"/>
        </w:rPr>
        <w:t>februāris, marts</w:t>
      </w:r>
    </w:p>
    <w:p w:rsidR="00AB08FF" w:rsidRDefault="00AB08FF" w:rsidP="00AB08FF">
      <w:pPr>
        <w:pStyle w:val="Bezatstarpm"/>
        <w:rPr>
          <w:rFonts w:ascii="Times New Roman" w:hAnsi="Times New Roman" w:cs="Times New Roman"/>
          <w:sz w:val="24"/>
          <w:szCs w:val="24"/>
        </w:rPr>
      </w:pPr>
      <w:r>
        <w:rPr>
          <w:rFonts w:ascii="Times New Roman" w:hAnsi="Times New Roman" w:cs="Times New Roman"/>
          <w:b/>
          <w:bCs/>
          <w:sz w:val="24"/>
          <w:szCs w:val="24"/>
        </w:rPr>
        <w:t>Skola2030 mācību materiāli:</w:t>
      </w:r>
      <w:r>
        <w:rPr>
          <w:rFonts w:ascii="Times New Roman" w:hAnsi="Times New Roman" w:cs="Times New Roman"/>
          <w:sz w:val="24"/>
          <w:szCs w:val="24"/>
        </w:rPr>
        <w:t xml:space="preserve"> </w:t>
      </w:r>
      <w:hyperlink r:id="rId13" w:history="1">
        <w:r>
          <w:rPr>
            <w:rStyle w:val="Hipersaite"/>
            <w:rFonts w:ascii="Times New Roman" w:hAnsi="Times New Roman" w:cs="Times New Roman"/>
            <w:sz w:val="24"/>
            <w:szCs w:val="24"/>
          </w:rPr>
          <w:t>https://mape.skola2030.lv/materials/Q7BNr2ditboZzpawSAyEqC</w:t>
        </w:r>
      </w:hyperlink>
      <w:r>
        <w:rPr>
          <w:rFonts w:ascii="Times New Roman" w:hAnsi="Times New Roman" w:cs="Times New Roman"/>
          <w:sz w:val="24"/>
          <w:szCs w:val="24"/>
        </w:rPr>
        <w:t xml:space="preserve"> </w:t>
      </w:r>
    </w:p>
    <w:p w:rsidR="00AB08FF" w:rsidRDefault="00AB08FF" w:rsidP="00AB08FF">
      <w:pPr>
        <w:pStyle w:val="Bezatstarpm"/>
        <w:rPr>
          <w:rFonts w:ascii="Times New Roman" w:hAnsi="Times New Roman" w:cs="Times New Roman"/>
          <w:sz w:val="24"/>
          <w:szCs w:val="24"/>
        </w:rPr>
      </w:pPr>
    </w:p>
    <w:p w:rsidR="00AB08FF" w:rsidRDefault="00AB08FF" w:rsidP="00AB08FF">
      <w:pPr>
        <w:pStyle w:val="Bezatstarpm"/>
        <w:rPr>
          <w:rFonts w:ascii="Times New Roman" w:hAnsi="Times New Roman" w:cs="Times New Roman"/>
          <w:b/>
          <w:bCs/>
          <w:sz w:val="24"/>
          <w:szCs w:val="24"/>
        </w:rPr>
      </w:pPr>
    </w:p>
    <w:tbl>
      <w:tblPr>
        <w:tblW w:w="15027" w:type="dxa"/>
        <w:tblInd w:w="279" w:type="dxa"/>
        <w:tblLook w:val="04A0" w:firstRow="1" w:lastRow="0" w:firstColumn="1" w:lastColumn="0" w:noHBand="0" w:noVBand="1"/>
      </w:tblPr>
      <w:tblGrid>
        <w:gridCol w:w="3687"/>
        <w:gridCol w:w="4819"/>
        <w:gridCol w:w="6521"/>
      </w:tblGrid>
      <w:tr w:rsidR="00A50465" w:rsidTr="00AC17FF">
        <w:tc>
          <w:tcPr>
            <w:tcW w:w="3687" w:type="dxa"/>
            <w:tcBorders>
              <w:top w:val="single" w:sz="4" w:space="0" w:color="auto"/>
              <w:left w:val="single" w:sz="4" w:space="0" w:color="auto"/>
              <w:bottom w:val="single" w:sz="4" w:space="0" w:color="auto"/>
              <w:right w:val="single" w:sz="4" w:space="0" w:color="auto"/>
            </w:tcBorders>
            <w:vAlign w:val="center"/>
            <w:hideMark/>
          </w:tcPr>
          <w:p w:rsidR="00A50465" w:rsidRDefault="00A50465">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Stundas temats, stundu skaits</w:t>
            </w:r>
          </w:p>
        </w:tc>
        <w:tc>
          <w:tcPr>
            <w:tcW w:w="4819" w:type="dxa"/>
            <w:tcBorders>
              <w:top w:val="single" w:sz="4" w:space="0" w:color="auto"/>
              <w:left w:val="single" w:sz="4" w:space="0" w:color="auto"/>
              <w:bottom w:val="single" w:sz="4" w:space="0" w:color="auto"/>
              <w:right w:val="single" w:sz="4" w:space="0" w:color="auto"/>
            </w:tcBorders>
            <w:vAlign w:val="center"/>
            <w:hideMark/>
          </w:tcPr>
          <w:p w:rsidR="00A50465" w:rsidRDefault="00A50465">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Stundas SR</w:t>
            </w:r>
          </w:p>
        </w:tc>
        <w:tc>
          <w:tcPr>
            <w:tcW w:w="6521" w:type="dxa"/>
            <w:tcBorders>
              <w:top w:val="single" w:sz="4" w:space="0" w:color="auto"/>
              <w:left w:val="single" w:sz="4" w:space="0" w:color="auto"/>
              <w:bottom w:val="single" w:sz="4" w:space="0" w:color="auto"/>
              <w:right w:val="single" w:sz="4" w:space="0" w:color="auto"/>
            </w:tcBorders>
            <w:vAlign w:val="center"/>
            <w:hideMark/>
          </w:tcPr>
          <w:p w:rsidR="00A50465" w:rsidRDefault="00A50465">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Kas liecinās, ka skolēns</w:t>
            </w:r>
          </w:p>
          <w:p w:rsidR="00A50465" w:rsidRDefault="00A50465">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rezultātu sasniedzis?</w:t>
            </w:r>
          </w:p>
        </w:tc>
      </w:tr>
      <w:tr w:rsidR="00A50465" w:rsidTr="00AC17FF">
        <w:tc>
          <w:tcPr>
            <w:tcW w:w="3687"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i/>
                <w:iCs/>
                <w:sz w:val="24"/>
                <w:szCs w:val="24"/>
              </w:rPr>
            </w:pPr>
            <w:r>
              <w:rPr>
                <w:rFonts w:ascii="Times New Roman" w:hAnsi="Times New Roman" w:cs="Times New Roman"/>
                <w:b/>
                <w:bCs/>
                <w:sz w:val="24"/>
                <w:szCs w:val="24"/>
              </w:rPr>
              <w:t xml:space="preserve">Veselo veido vairāki elementi, tos var parādīt un redzēt </w:t>
            </w:r>
            <w:r>
              <w:rPr>
                <w:rFonts w:ascii="Times New Roman" w:hAnsi="Times New Roman" w:cs="Times New Roman"/>
                <w:i/>
                <w:iCs/>
                <w:sz w:val="24"/>
                <w:szCs w:val="24"/>
              </w:rPr>
              <w:t>(atkārtojums no 3. klases)</w:t>
            </w:r>
          </w:p>
          <w:p w:rsidR="00A50465" w:rsidRDefault="00A50465">
            <w:pPr>
              <w:pStyle w:val="Bezatstarpm"/>
              <w:rPr>
                <w:rFonts w:ascii="Times New Roman" w:hAnsi="Times New Roman" w:cs="Times New Roman"/>
                <w:b/>
                <w:bCs/>
                <w:sz w:val="24"/>
                <w:szCs w:val="24"/>
              </w:rPr>
            </w:pPr>
          </w:p>
          <w:p w:rsidR="00A50465" w:rsidRDefault="00A50465">
            <w:pPr>
              <w:pStyle w:val="Bezatstarpm"/>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hideMark/>
          </w:tcPr>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Skaidro, kas dotajā situācijā ir veselais, un raksturo to skaitliski.</w:t>
            </w:r>
          </w:p>
        </w:tc>
        <w:tc>
          <w:tcPr>
            <w:tcW w:w="6521"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Vārdiski raksturo doto figūru virkni, lietojot terminu “daļa no”.</w:t>
            </w:r>
          </w:p>
          <w:p w:rsidR="00A50465" w:rsidRDefault="00A50465">
            <w:pPr>
              <w:pStyle w:val="Bezatstarpm"/>
              <w:rPr>
                <w:rFonts w:ascii="Times New Roman" w:hAnsi="Times New Roman" w:cs="Times New Roman"/>
                <w:sz w:val="24"/>
                <w:szCs w:val="24"/>
              </w:rPr>
            </w:pPr>
          </w:p>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Veido tabulu, kurā attēlots daļas un daļas vērtības skaitliskais raksturojums.</w:t>
            </w:r>
          </w:p>
          <w:p w:rsidR="00A50465" w:rsidRDefault="00A50465">
            <w:pPr>
              <w:pStyle w:val="Bezatstarpm"/>
              <w:rPr>
                <w:rFonts w:ascii="Times New Roman" w:hAnsi="Times New Roman" w:cs="Times New Roman"/>
                <w:sz w:val="24"/>
                <w:szCs w:val="24"/>
              </w:rPr>
            </w:pPr>
          </w:p>
          <w:p w:rsidR="00A50465" w:rsidRDefault="00A50465">
            <w:pPr>
              <w:pStyle w:val="Bezatstarpm"/>
              <w:rPr>
                <w:rFonts w:ascii="Times New Roman" w:hAnsi="Times New Roman" w:cs="Times New Roman"/>
                <w:sz w:val="24"/>
                <w:szCs w:val="24"/>
              </w:rPr>
            </w:pPr>
          </w:p>
          <w:p w:rsidR="00A50465" w:rsidRDefault="00A50465">
            <w:pPr>
              <w:pStyle w:val="Bezatstarpm"/>
              <w:rPr>
                <w:rFonts w:ascii="Times New Roman" w:hAnsi="Times New Roman" w:cs="Times New Roman"/>
                <w:sz w:val="24"/>
                <w:szCs w:val="24"/>
              </w:rPr>
            </w:pPr>
          </w:p>
        </w:tc>
      </w:tr>
      <w:tr w:rsidR="00A50465" w:rsidTr="00AC17FF">
        <w:tc>
          <w:tcPr>
            <w:tcW w:w="3687"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b/>
                <w:bCs/>
                <w:sz w:val="24"/>
                <w:szCs w:val="24"/>
              </w:rPr>
            </w:pPr>
            <w:r>
              <w:rPr>
                <w:rFonts w:ascii="Times New Roman" w:hAnsi="Times New Roman" w:cs="Times New Roman"/>
                <w:b/>
                <w:bCs/>
                <w:sz w:val="24"/>
                <w:szCs w:val="24"/>
              </w:rPr>
              <w:t>Veselo veido vairāki elementi, bet tiešā veidā tos nevar parādīt un redzēt</w:t>
            </w:r>
          </w:p>
          <w:p w:rsidR="00A50465" w:rsidRDefault="00A50465">
            <w:pPr>
              <w:pStyle w:val="Bezatstarpm"/>
              <w:rPr>
                <w:rFonts w:ascii="Times New Roman" w:hAnsi="Times New Roman" w:cs="Times New Roman"/>
                <w:b/>
                <w:bCs/>
                <w:sz w:val="24"/>
                <w:szCs w:val="24"/>
              </w:rPr>
            </w:pPr>
          </w:p>
          <w:p w:rsidR="00A50465" w:rsidRDefault="00A50465">
            <w:pPr>
              <w:pStyle w:val="Bezatstarpm"/>
              <w:rPr>
                <w:rFonts w:ascii="Times New Roman" w:hAnsi="Times New Roman" w:cs="Times New Roman"/>
                <w:b/>
                <w:bCs/>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Veido shematisku zīmējumu, lai attēlotu situācijas, kurās jānosaka daļa no veselā vai veselais, ja zināma pamatdaļas vērtība.</w:t>
            </w:r>
          </w:p>
          <w:p w:rsidR="00A50465" w:rsidRDefault="00A50465">
            <w:pPr>
              <w:pStyle w:val="Bezatstarpm"/>
              <w:rPr>
                <w:rFonts w:ascii="Times New Roman" w:hAnsi="Times New Roman" w:cs="Times New Roman"/>
                <w:sz w:val="24"/>
                <w:szCs w:val="24"/>
              </w:rPr>
            </w:pPr>
          </w:p>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Nosaka daļu no dotās figūras laukuma.</w:t>
            </w:r>
          </w:p>
        </w:tc>
        <w:tc>
          <w:tcPr>
            <w:tcW w:w="6521"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Stāsta, kā rīkoties, ja nav iespēju saskaitīt elementus vai praktiski izveidot modeli.</w:t>
            </w:r>
          </w:p>
          <w:p w:rsidR="00A50465" w:rsidRDefault="00A50465">
            <w:pPr>
              <w:pStyle w:val="Bezatstarpm"/>
              <w:rPr>
                <w:rFonts w:ascii="Times New Roman" w:hAnsi="Times New Roman" w:cs="Times New Roman"/>
                <w:sz w:val="24"/>
                <w:szCs w:val="24"/>
              </w:rPr>
            </w:pPr>
          </w:p>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Shematiskā zīmējumā attēlo daļu no veselā vai veselo, ja zināma pamatdaļas vērtība.</w:t>
            </w:r>
          </w:p>
          <w:p w:rsidR="00A50465" w:rsidRDefault="00A50465">
            <w:pPr>
              <w:pStyle w:val="Bezatstarpm"/>
              <w:rPr>
                <w:rFonts w:ascii="Times New Roman" w:hAnsi="Times New Roman" w:cs="Times New Roman"/>
                <w:sz w:val="24"/>
                <w:szCs w:val="24"/>
              </w:rPr>
            </w:pPr>
          </w:p>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Lasa, pārbauda un komentē risinājumus, kuros ar dažādiem paņēmieniem aprēķināta pamatdaļas vērtība.</w:t>
            </w:r>
          </w:p>
          <w:p w:rsidR="00A50465" w:rsidRDefault="00A50465">
            <w:pPr>
              <w:pStyle w:val="Bezatstarpm"/>
              <w:rPr>
                <w:rFonts w:ascii="Times New Roman" w:hAnsi="Times New Roman" w:cs="Times New Roman"/>
                <w:sz w:val="24"/>
                <w:szCs w:val="24"/>
              </w:rPr>
            </w:pPr>
          </w:p>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 xml:space="preserve">Risina situāciju uzdevumus, kur veselo veido elementu kopums. </w:t>
            </w:r>
            <w:r>
              <w:rPr>
                <w:rFonts w:ascii="Times New Roman" w:hAnsi="Times New Roman" w:cs="Times New Roman"/>
                <w:i/>
                <w:iCs/>
                <w:sz w:val="24"/>
                <w:szCs w:val="24"/>
              </w:rPr>
              <w:t>(Atrisināšanai veido shematisku zīmējumu, lieto daļas vērtības aprēķināšanu, kā arī saskaitīšanu/atņemšanu (kopā līdz 3 darbībām)).</w:t>
            </w:r>
          </w:p>
        </w:tc>
      </w:tr>
      <w:tr w:rsidR="00A50465" w:rsidTr="00AC17FF">
        <w:tc>
          <w:tcPr>
            <w:tcW w:w="3687"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b/>
                <w:bCs/>
                <w:sz w:val="24"/>
                <w:szCs w:val="24"/>
              </w:rPr>
            </w:pPr>
            <w:r>
              <w:rPr>
                <w:rFonts w:ascii="Times New Roman" w:hAnsi="Times New Roman" w:cs="Times New Roman"/>
                <w:b/>
                <w:bCs/>
                <w:sz w:val="24"/>
                <w:szCs w:val="24"/>
              </w:rPr>
              <w:t>Veselais ir lieluma skaitliskā vērtība</w:t>
            </w:r>
          </w:p>
          <w:p w:rsidR="00A50465" w:rsidRDefault="00A50465">
            <w:pPr>
              <w:pStyle w:val="Bezatstarpm"/>
              <w:rPr>
                <w:rFonts w:ascii="Times New Roman" w:hAnsi="Times New Roman" w:cs="Times New Roman"/>
                <w:b/>
                <w:bCs/>
                <w:sz w:val="24"/>
                <w:szCs w:val="24"/>
              </w:rPr>
            </w:pPr>
          </w:p>
          <w:p w:rsidR="00A50465" w:rsidRDefault="00A50465">
            <w:pPr>
              <w:pStyle w:val="Bezatstarpm"/>
              <w:rPr>
                <w:rFonts w:ascii="Times New Roman" w:hAnsi="Times New Roman" w:cs="Times New Roman"/>
                <w:b/>
                <w:bCs/>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hideMark/>
          </w:tcPr>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Aprēķina pamatdaļas vērtību, ja veselo veido atsevišķi elementi. Šo vērtību izmanto, lai aprēķinātu daļas  vērtību.</w:t>
            </w:r>
          </w:p>
        </w:tc>
        <w:tc>
          <w:tcPr>
            <w:tcW w:w="6521"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Skaitliskos lielumus apkopo tabulā ar daļu un daļas vērtību.</w:t>
            </w:r>
          </w:p>
          <w:p w:rsidR="00A50465" w:rsidRDefault="00A50465">
            <w:pPr>
              <w:pStyle w:val="Bezatstarpm"/>
              <w:rPr>
                <w:rFonts w:ascii="Times New Roman" w:hAnsi="Times New Roman" w:cs="Times New Roman"/>
                <w:sz w:val="24"/>
                <w:szCs w:val="24"/>
              </w:rPr>
            </w:pPr>
          </w:p>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Veicot praktisku pētījumu, lieto gan daļas vērtības aprēķināšanu, gan daļu saskaitīšanu un atņemšanu.</w:t>
            </w:r>
          </w:p>
        </w:tc>
      </w:tr>
      <w:tr w:rsidR="00A50465" w:rsidTr="00AC17FF">
        <w:tc>
          <w:tcPr>
            <w:tcW w:w="3687"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b/>
                <w:bCs/>
                <w:sz w:val="24"/>
                <w:szCs w:val="24"/>
              </w:rPr>
            </w:pPr>
            <w:r>
              <w:rPr>
                <w:rFonts w:ascii="Times New Roman" w:hAnsi="Times New Roman" w:cs="Times New Roman"/>
                <w:b/>
                <w:bCs/>
                <w:sz w:val="24"/>
                <w:szCs w:val="24"/>
              </w:rPr>
              <w:t>Veselais ir skaitlis</w:t>
            </w:r>
          </w:p>
          <w:p w:rsidR="00A50465" w:rsidRDefault="00A50465">
            <w:pPr>
              <w:pStyle w:val="Bezatstarpm"/>
              <w:rPr>
                <w:rFonts w:ascii="Times New Roman" w:hAnsi="Times New Roman" w:cs="Times New Roman"/>
                <w:b/>
                <w:bCs/>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Nosaka veselo, ja zināma pamatdaļas vērtība.</w:t>
            </w:r>
          </w:p>
          <w:p w:rsidR="00A50465" w:rsidRDefault="00A50465">
            <w:pPr>
              <w:pStyle w:val="Bezatstarpm"/>
              <w:rPr>
                <w:rFonts w:ascii="Times New Roman" w:hAnsi="Times New Roman" w:cs="Times New Roman"/>
                <w:sz w:val="24"/>
                <w:szCs w:val="24"/>
              </w:rPr>
            </w:pPr>
          </w:p>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Pārveido dotu pamatdaļu no lieluma mazākās mērvienībās.</w:t>
            </w:r>
          </w:p>
        </w:tc>
        <w:tc>
          <w:tcPr>
            <w:tcW w:w="6521" w:type="dxa"/>
            <w:tcBorders>
              <w:top w:val="single" w:sz="4" w:space="0" w:color="auto"/>
              <w:left w:val="single" w:sz="4" w:space="0" w:color="auto"/>
              <w:bottom w:val="single" w:sz="4" w:space="0" w:color="auto"/>
              <w:right w:val="single" w:sz="4" w:space="0" w:color="auto"/>
            </w:tcBorders>
            <w:vAlign w:val="center"/>
            <w:hideMark/>
          </w:tcPr>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Aprēķina pamatdaļu no skaitļa, tad daļu no skaitļa, veidojot sev piemērotu pierakstu, kas atbilst domāšanas gaitai.</w:t>
            </w:r>
          </w:p>
        </w:tc>
      </w:tr>
      <w:tr w:rsidR="00A50465" w:rsidTr="00AC17FF">
        <w:tc>
          <w:tcPr>
            <w:tcW w:w="3687"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color w:val="FF0000"/>
                <w:sz w:val="24"/>
                <w:szCs w:val="24"/>
              </w:rPr>
            </w:pPr>
            <w:r>
              <w:rPr>
                <w:rFonts w:ascii="Times New Roman" w:hAnsi="Times New Roman" w:cs="Times New Roman"/>
                <w:color w:val="FF0000"/>
                <w:sz w:val="24"/>
                <w:szCs w:val="24"/>
              </w:rPr>
              <w:t>Pārbaudes darbs</w:t>
            </w:r>
          </w:p>
          <w:p w:rsidR="00A50465" w:rsidRDefault="00A50465">
            <w:pPr>
              <w:pStyle w:val="Bezatstarpm"/>
              <w:rPr>
                <w:rFonts w:ascii="Times New Roman" w:hAnsi="Times New Roman" w:cs="Times New Roman"/>
                <w:color w:val="FF0000"/>
                <w:sz w:val="24"/>
                <w:szCs w:val="24"/>
              </w:rPr>
            </w:pPr>
            <w:r>
              <w:rPr>
                <w:rFonts w:ascii="Times New Roman" w:hAnsi="Times New Roman" w:cs="Times New Roman"/>
                <w:color w:val="FF0000"/>
                <w:sz w:val="24"/>
                <w:szCs w:val="24"/>
              </w:rPr>
              <w:t>Daļa no veselā</w:t>
            </w:r>
          </w:p>
          <w:p w:rsidR="00A50465" w:rsidRDefault="00A50465">
            <w:pPr>
              <w:pStyle w:val="Bezatstarpm"/>
              <w:rPr>
                <w:rFonts w:ascii="Times New Roman" w:hAnsi="Times New Roman" w:cs="Times New Roman"/>
                <w:color w:val="FF0000"/>
                <w:sz w:val="24"/>
                <w:szCs w:val="24"/>
              </w:rPr>
            </w:pPr>
          </w:p>
          <w:p w:rsidR="00A50465" w:rsidRDefault="00A50465">
            <w:pPr>
              <w:pStyle w:val="Bezatstarpm"/>
              <w:rPr>
                <w:rFonts w:ascii="Times New Roman" w:hAnsi="Times New Roman" w:cs="Times New Roman"/>
                <w:i/>
                <w:iCs/>
                <w:color w:val="FF0000"/>
                <w:sz w:val="24"/>
                <w:szCs w:val="24"/>
              </w:rPr>
            </w:pPr>
            <w:r>
              <w:rPr>
                <w:rFonts w:ascii="Times New Roman" w:hAnsi="Times New Roman" w:cs="Times New Roman"/>
                <w:i/>
                <w:iCs/>
                <w:color w:val="FF0000"/>
                <w:sz w:val="24"/>
                <w:szCs w:val="24"/>
              </w:rPr>
              <w:t>1 stunda</w:t>
            </w:r>
          </w:p>
          <w:p w:rsidR="00A50465" w:rsidRDefault="00A50465" w:rsidP="00D056C3">
            <w:pPr>
              <w:pStyle w:val="Bezatstarpm"/>
              <w:rPr>
                <w:rFonts w:ascii="Times New Roman" w:hAnsi="Times New Roman" w:cs="Times New Roman"/>
                <w:sz w:val="24"/>
                <w:szCs w:val="24"/>
              </w:rPr>
            </w:pPr>
          </w:p>
        </w:tc>
        <w:tc>
          <w:tcPr>
            <w:tcW w:w="4819" w:type="dxa"/>
            <w:tcBorders>
              <w:top w:val="single" w:sz="4" w:space="0" w:color="auto"/>
              <w:left w:val="single" w:sz="4" w:space="0" w:color="auto"/>
              <w:bottom w:val="single" w:sz="4" w:space="0" w:color="auto"/>
              <w:right w:val="single" w:sz="4" w:space="0" w:color="auto"/>
            </w:tcBorders>
            <w:vAlign w:val="center"/>
          </w:tcPr>
          <w:p w:rsidR="00A50465" w:rsidRDefault="00A50465" w:rsidP="00A50465">
            <w:pPr>
              <w:pStyle w:val="Bezatstarpm"/>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Temata apguves mērķis: </w:t>
            </w:r>
          </w:p>
          <w:p w:rsidR="00A50465" w:rsidRDefault="00A50465" w:rsidP="00A50465">
            <w:pPr>
              <w:pStyle w:val="Bezatstarpm"/>
              <w:rPr>
                <w:rFonts w:ascii="Times New Roman" w:hAnsi="Times New Roman" w:cs="Times New Roman"/>
                <w:color w:val="FF0000"/>
                <w:sz w:val="24"/>
                <w:szCs w:val="24"/>
              </w:rPr>
            </w:pPr>
            <w:r>
              <w:rPr>
                <w:rFonts w:ascii="Times New Roman" w:hAnsi="Times New Roman" w:cs="Times New Roman"/>
                <w:color w:val="FF0000"/>
                <w:sz w:val="24"/>
                <w:szCs w:val="24"/>
              </w:rPr>
              <w:t>padziļināt un paplašināt izpratni par jēdzieniem “veselais”, “daļa no veselā”, apgūt prasmi aprēķināt pamatdaļas, daļas un veselā skaitlisko vērtību un lietot to praktiskos kontekstos.</w:t>
            </w:r>
          </w:p>
          <w:p w:rsidR="00A50465" w:rsidRDefault="00A50465" w:rsidP="00A50465">
            <w:pPr>
              <w:pStyle w:val="Bezatstarpm"/>
              <w:rPr>
                <w:rFonts w:ascii="Times New Roman" w:hAnsi="Times New Roman" w:cs="Times New Roman"/>
                <w:b/>
                <w:bCs/>
                <w:color w:val="FF0000"/>
                <w:sz w:val="24"/>
                <w:szCs w:val="24"/>
              </w:rPr>
            </w:pPr>
            <w:r>
              <w:rPr>
                <w:rFonts w:ascii="Times New Roman" w:hAnsi="Times New Roman" w:cs="Times New Roman"/>
                <w:b/>
                <w:bCs/>
                <w:color w:val="FF0000"/>
                <w:sz w:val="24"/>
                <w:szCs w:val="24"/>
              </w:rPr>
              <w:t>Jēdzieni:</w:t>
            </w:r>
          </w:p>
          <w:p w:rsidR="00A50465" w:rsidRDefault="00A50465" w:rsidP="00A50465">
            <w:pPr>
              <w:pStyle w:val="Bezatstarpm"/>
              <w:rPr>
                <w:rFonts w:ascii="Times New Roman" w:hAnsi="Times New Roman" w:cs="Times New Roman"/>
                <w:color w:val="FF0000"/>
                <w:sz w:val="24"/>
                <w:szCs w:val="24"/>
              </w:rPr>
            </w:pPr>
            <w:r>
              <w:rPr>
                <w:rFonts w:ascii="Times New Roman" w:hAnsi="Times New Roman" w:cs="Times New Roman"/>
                <w:color w:val="FF0000"/>
                <w:sz w:val="24"/>
                <w:szCs w:val="24"/>
              </w:rPr>
              <w:t>veselā skaitliskā vērtība, daļas skaitliskā vērtība.</w:t>
            </w:r>
          </w:p>
          <w:p w:rsidR="00A50465" w:rsidRDefault="00A50465">
            <w:pPr>
              <w:pStyle w:val="Bezatstarpm"/>
              <w:rPr>
                <w:rFonts w:ascii="Times New Roman" w:hAnsi="Times New Roman" w:cs="Times New Roman"/>
                <w:sz w:val="24"/>
                <w:szCs w:val="24"/>
              </w:rPr>
            </w:pPr>
          </w:p>
        </w:tc>
        <w:tc>
          <w:tcPr>
            <w:tcW w:w="6521"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sz w:val="24"/>
                <w:szCs w:val="24"/>
              </w:rPr>
            </w:pPr>
          </w:p>
        </w:tc>
      </w:tr>
    </w:tbl>
    <w:p w:rsidR="00AB08FF" w:rsidRDefault="00AB08FF" w:rsidP="00AB08FF">
      <w:pPr>
        <w:tabs>
          <w:tab w:val="left" w:pos="4910"/>
        </w:tabs>
      </w:pPr>
      <w:r>
        <w:tab/>
      </w:r>
    </w:p>
    <w:p w:rsidR="00AB08FF" w:rsidRDefault="00AB08FF" w:rsidP="00AB08FF">
      <w:pPr>
        <w:tabs>
          <w:tab w:val="left" w:pos="4910"/>
        </w:tabs>
        <w:jc w:val="center"/>
        <w:rPr>
          <w:rFonts w:ascii="Times New Roman" w:hAnsi="Times New Roman" w:cs="Times New Roman"/>
          <w:b/>
          <w:bCs/>
          <w:sz w:val="24"/>
          <w:szCs w:val="24"/>
        </w:rPr>
      </w:pPr>
      <w:r>
        <w:rPr>
          <w:rFonts w:ascii="Times New Roman" w:hAnsi="Times New Roman" w:cs="Times New Roman"/>
          <w:b/>
          <w:bCs/>
          <w:sz w:val="24"/>
          <w:szCs w:val="24"/>
          <w:highlight w:val="lightGray"/>
        </w:rPr>
        <w:t>4.7. Kā nosaka dažādu figūru laukumu?</w:t>
      </w:r>
    </w:p>
    <w:p w:rsidR="00AB08FF" w:rsidRDefault="00AB08FF" w:rsidP="00AB08FF">
      <w:pPr>
        <w:pStyle w:val="Bezatstarpm"/>
        <w:jc w:val="center"/>
        <w:rPr>
          <w:rFonts w:ascii="Times New Roman" w:hAnsi="Times New Roman" w:cs="Times New Roman"/>
          <w:b/>
          <w:bCs/>
          <w:sz w:val="24"/>
          <w:szCs w:val="24"/>
        </w:rPr>
      </w:pPr>
    </w:p>
    <w:p w:rsidR="00AB08FF" w:rsidRDefault="00AB08FF" w:rsidP="00AB08FF">
      <w:pPr>
        <w:rPr>
          <w:rFonts w:ascii="Times New Roman" w:hAnsi="Times New Roman" w:cs="Times New Roman"/>
          <w:color w:val="FF0000"/>
          <w:sz w:val="24"/>
          <w:szCs w:val="24"/>
        </w:rPr>
      </w:pPr>
      <w:r>
        <w:rPr>
          <w:rFonts w:ascii="Times New Roman" w:hAnsi="Times New Roman" w:cs="Times New Roman"/>
          <w:b/>
          <w:bCs/>
          <w:sz w:val="24"/>
          <w:szCs w:val="24"/>
        </w:rPr>
        <w:t>Laiks temata apguvei:</w:t>
      </w:r>
      <w:r>
        <w:rPr>
          <w:rFonts w:ascii="Times New Roman" w:hAnsi="Times New Roman" w:cs="Times New Roman"/>
          <w:sz w:val="24"/>
          <w:szCs w:val="24"/>
        </w:rPr>
        <w:t xml:space="preserve"> </w:t>
      </w:r>
      <w:r>
        <w:rPr>
          <w:rFonts w:ascii="Times New Roman" w:hAnsi="Times New Roman" w:cs="Times New Roman"/>
          <w:color w:val="FF0000"/>
          <w:sz w:val="24"/>
          <w:szCs w:val="24"/>
        </w:rPr>
        <w:t xml:space="preserve"> </w:t>
      </w:r>
      <w:r w:rsidR="00D056C3">
        <w:rPr>
          <w:rFonts w:ascii="Times New Roman" w:hAnsi="Times New Roman" w:cs="Times New Roman"/>
          <w:color w:val="FF0000"/>
          <w:sz w:val="24"/>
          <w:szCs w:val="24"/>
        </w:rPr>
        <w:t>aprīlis</w:t>
      </w:r>
    </w:p>
    <w:p w:rsidR="00AB08FF" w:rsidRDefault="00AB08FF" w:rsidP="00AB08FF">
      <w:pPr>
        <w:pStyle w:val="Bezatstarpm"/>
      </w:pPr>
      <w:r>
        <w:rPr>
          <w:rFonts w:ascii="Times New Roman" w:hAnsi="Times New Roman" w:cs="Times New Roman"/>
          <w:b/>
          <w:bCs/>
          <w:sz w:val="24"/>
          <w:szCs w:val="24"/>
        </w:rPr>
        <w:t>Skola2030 mācību materiāli:</w:t>
      </w:r>
      <w:r>
        <w:rPr>
          <w:rFonts w:ascii="Times New Roman" w:hAnsi="Times New Roman" w:cs="Times New Roman"/>
          <w:sz w:val="24"/>
          <w:szCs w:val="24"/>
        </w:rPr>
        <w:t xml:space="preserve"> </w:t>
      </w:r>
      <w:hyperlink r:id="rId14" w:history="1">
        <w:r>
          <w:rPr>
            <w:rStyle w:val="Hipersaite"/>
            <w:rFonts w:ascii="Times New Roman" w:hAnsi="Times New Roman" w:cs="Times New Roman"/>
            <w:sz w:val="24"/>
            <w:szCs w:val="24"/>
          </w:rPr>
          <w:t>https://mape.skola2030.lv/materials/o5SXkJGYthJVWAgNvjLzfm</w:t>
        </w:r>
      </w:hyperlink>
      <w:r>
        <w:rPr>
          <w:rFonts w:ascii="Times New Roman" w:hAnsi="Times New Roman" w:cs="Times New Roman"/>
          <w:sz w:val="24"/>
          <w:szCs w:val="24"/>
        </w:rPr>
        <w:t xml:space="preserve"> </w:t>
      </w:r>
    </w:p>
    <w:p w:rsidR="00AB08FF" w:rsidRDefault="00AB08FF" w:rsidP="00AB08FF">
      <w:pPr>
        <w:pStyle w:val="Bezatstarpm"/>
        <w:rPr>
          <w:rFonts w:ascii="Times New Roman" w:hAnsi="Times New Roman" w:cs="Times New Roman"/>
          <w:sz w:val="24"/>
          <w:szCs w:val="24"/>
        </w:rPr>
      </w:pPr>
    </w:p>
    <w:p w:rsidR="00AB08FF" w:rsidRDefault="00AB08FF" w:rsidP="00AB08FF">
      <w:pPr>
        <w:pStyle w:val="Bezatstarpm"/>
        <w:rPr>
          <w:rFonts w:ascii="Times New Roman" w:hAnsi="Times New Roman" w:cs="Times New Roman"/>
          <w:sz w:val="24"/>
          <w:szCs w:val="24"/>
        </w:rPr>
      </w:pPr>
    </w:p>
    <w:tbl>
      <w:tblPr>
        <w:tblW w:w="15310" w:type="dxa"/>
        <w:tblInd w:w="279" w:type="dxa"/>
        <w:tblLook w:val="04A0" w:firstRow="1" w:lastRow="0" w:firstColumn="1" w:lastColumn="0" w:noHBand="0" w:noVBand="1"/>
      </w:tblPr>
      <w:tblGrid>
        <w:gridCol w:w="3828"/>
        <w:gridCol w:w="4678"/>
        <w:gridCol w:w="6804"/>
      </w:tblGrid>
      <w:tr w:rsidR="00A50465" w:rsidTr="00AC17FF">
        <w:tc>
          <w:tcPr>
            <w:tcW w:w="3828" w:type="dxa"/>
            <w:tcBorders>
              <w:top w:val="single" w:sz="4" w:space="0" w:color="auto"/>
              <w:left w:val="single" w:sz="4" w:space="0" w:color="auto"/>
              <w:bottom w:val="single" w:sz="4" w:space="0" w:color="auto"/>
              <w:right w:val="single" w:sz="4" w:space="0" w:color="auto"/>
            </w:tcBorders>
            <w:vAlign w:val="center"/>
            <w:hideMark/>
          </w:tcPr>
          <w:p w:rsidR="00A50465" w:rsidRDefault="00A50465">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Stundas temats</w:t>
            </w:r>
          </w:p>
        </w:tc>
        <w:tc>
          <w:tcPr>
            <w:tcW w:w="4678" w:type="dxa"/>
            <w:tcBorders>
              <w:top w:val="single" w:sz="4" w:space="0" w:color="auto"/>
              <w:left w:val="single" w:sz="4" w:space="0" w:color="auto"/>
              <w:bottom w:val="single" w:sz="4" w:space="0" w:color="auto"/>
              <w:right w:val="single" w:sz="4" w:space="0" w:color="auto"/>
            </w:tcBorders>
            <w:vAlign w:val="center"/>
            <w:hideMark/>
          </w:tcPr>
          <w:p w:rsidR="00A50465" w:rsidRDefault="00A50465">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Stundas SR</w:t>
            </w:r>
          </w:p>
        </w:tc>
        <w:tc>
          <w:tcPr>
            <w:tcW w:w="6804" w:type="dxa"/>
            <w:tcBorders>
              <w:top w:val="single" w:sz="4" w:space="0" w:color="auto"/>
              <w:left w:val="single" w:sz="4" w:space="0" w:color="auto"/>
              <w:bottom w:val="single" w:sz="4" w:space="0" w:color="auto"/>
              <w:right w:val="single" w:sz="4" w:space="0" w:color="auto"/>
            </w:tcBorders>
            <w:vAlign w:val="center"/>
            <w:hideMark/>
          </w:tcPr>
          <w:p w:rsidR="00A50465" w:rsidRDefault="00A50465">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Kas liecinās, ka skolēns</w:t>
            </w:r>
          </w:p>
          <w:p w:rsidR="00A50465" w:rsidRDefault="00A50465">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rezultātu sasniedzis?</w:t>
            </w:r>
          </w:p>
        </w:tc>
      </w:tr>
      <w:tr w:rsidR="00A50465" w:rsidTr="00AC17FF">
        <w:tc>
          <w:tcPr>
            <w:tcW w:w="3828"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b/>
                <w:bCs/>
                <w:sz w:val="24"/>
                <w:szCs w:val="24"/>
              </w:rPr>
            </w:pPr>
            <w:r>
              <w:rPr>
                <w:rFonts w:ascii="Times New Roman" w:hAnsi="Times New Roman" w:cs="Times New Roman"/>
                <w:b/>
                <w:bCs/>
                <w:sz w:val="24"/>
                <w:szCs w:val="24"/>
              </w:rPr>
              <w:t>Spriešana, izmantojot laukuma īpašības</w:t>
            </w:r>
          </w:p>
          <w:p w:rsidR="00A50465" w:rsidRDefault="00A50465">
            <w:pPr>
              <w:pStyle w:val="Bezatstarpm"/>
              <w:rPr>
                <w:rFonts w:ascii="Times New Roman" w:hAnsi="Times New Roman" w:cs="Times New Roman"/>
                <w:b/>
                <w:bCs/>
                <w:sz w:val="24"/>
                <w:szCs w:val="24"/>
              </w:rPr>
            </w:pPr>
          </w:p>
          <w:p w:rsidR="00A50465" w:rsidRDefault="00A50465">
            <w:pPr>
              <w:pStyle w:val="Bezatstarpm"/>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Formulē paņēmienus, kā noteikt figūru laukumus.</w:t>
            </w:r>
          </w:p>
          <w:p w:rsidR="00A50465" w:rsidRDefault="00A50465">
            <w:pPr>
              <w:pStyle w:val="Bezatstarpm"/>
              <w:rPr>
                <w:rFonts w:ascii="Times New Roman" w:hAnsi="Times New Roman" w:cs="Times New Roman"/>
                <w:sz w:val="24"/>
                <w:szCs w:val="24"/>
              </w:rPr>
            </w:pPr>
          </w:p>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Zīmē figūras, izmantojot dotos lielumus.</w:t>
            </w:r>
          </w:p>
        </w:tc>
        <w:tc>
          <w:tcPr>
            <w:tcW w:w="6804"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Zīmē trijstūri baltā lapā tā, lai trijstūra laukums būtu vienāds ar dotā taisnstūra laukumu.</w:t>
            </w:r>
          </w:p>
          <w:p w:rsidR="00A50465" w:rsidRDefault="00A50465">
            <w:pPr>
              <w:pStyle w:val="Bezatstarpm"/>
              <w:rPr>
                <w:rFonts w:ascii="Times New Roman" w:hAnsi="Times New Roman" w:cs="Times New Roman"/>
                <w:sz w:val="24"/>
                <w:szCs w:val="24"/>
              </w:rPr>
            </w:pPr>
          </w:p>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Zīmē taisnstūri, kura laukums ir vienāds ar dotā taisnleņķa trijstūra laukumu.</w:t>
            </w:r>
          </w:p>
        </w:tc>
      </w:tr>
      <w:tr w:rsidR="00A50465" w:rsidTr="00AC17FF">
        <w:tc>
          <w:tcPr>
            <w:tcW w:w="3828"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b/>
                <w:bCs/>
                <w:sz w:val="24"/>
                <w:szCs w:val="24"/>
              </w:rPr>
            </w:pPr>
            <w:r>
              <w:rPr>
                <w:rFonts w:ascii="Times New Roman" w:hAnsi="Times New Roman" w:cs="Times New Roman"/>
                <w:b/>
                <w:bCs/>
                <w:sz w:val="24"/>
                <w:szCs w:val="24"/>
              </w:rPr>
              <w:t>Spriešana, izmantojot laukuma īpašības</w:t>
            </w:r>
          </w:p>
          <w:p w:rsidR="00A50465" w:rsidRDefault="00A50465">
            <w:pPr>
              <w:pStyle w:val="Bezatstarpm"/>
              <w:rPr>
                <w:rFonts w:ascii="Times New Roman" w:hAnsi="Times New Roman" w:cs="Times New Roman"/>
                <w:b/>
                <w:bCs/>
                <w:sz w:val="24"/>
                <w:szCs w:val="24"/>
              </w:rPr>
            </w:pPr>
          </w:p>
          <w:p w:rsidR="00A50465" w:rsidRDefault="00A50465">
            <w:pPr>
              <w:pStyle w:val="Bezatstarpm"/>
              <w:rPr>
                <w:rFonts w:ascii="Times New Roman" w:hAnsi="Times New Roman" w:cs="Times New Roman"/>
                <w:b/>
                <w:bCs/>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 xml:space="preserve">Nosaka un pamato patiesumu apgalvojumiem par plaknes figūru perimetru un laukumu, lietojot  jēdzienus “patiess/aplams apgalvojums”. </w:t>
            </w:r>
          </w:p>
          <w:p w:rsidR="00A50465" w:rsidRDefault="00A50465">
            <w:pPr>
              <w:pStyle w:val="Bezatstarpm"/>
              <w:rPr>
                <w:rFonts w:ascii="Times New Roman" w:hAnsi="Times New Roman" w:cs="Times New Roman"/>
                <w:sz w:val="24"/>
                <w:szCs w:val="24"/>
              </w:rPr>
            </w:pPr>
          </w:p>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Spriež par figūrām, izmantojot laukuma īpašības.</w:t>
            </w:r>
          </w:p>
        </w:tc>
        <w:tc>
          <w:tcPr>
            <w:tcW w:w="6804" w:type="dxa"/>
            <w:tcBorders>
              <w:top w:val="single" w:sz="4" w:space="0" w:color="auto"/>
              <w:left w:val="single" w:sz="4" w:space="0" w:color="auto"/>
              <w:bottom w:val="single" w:sz="4" w:space="0" w:color="auto"/>
              <w:right w:val="single" w:sz="4" w:space="0" w:color="auto"/>
            </w:tcBorders>
            <w:vAlign w:val="center"/>
            <w:hideMark/>
          </w:tcPr>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 xml:space="preserve">Pamato ar piemēru, ka vispārīgs apgalvojums par figūru laukumu </w:t>
            </w:r>
            <w:r>
              <w:rPr>
                <w:rFonts w:ascii="Times New Roman" w:hAnsi="Times New Roman" w:cs="Times New Roman"/>
                <w:i/>
                <w:iCs/>
                <w:sz w:val="24"/>
                <w:szCs w:val="24"/>
              </w:rPr>
              <w:t>(piemēram, “divu figūru laukumi ir vienādi, tātad to perimetri arī ir vienādi”)</w:t>
            </w:r>
            <w:r>
              <w:rPr>
                <w:rFonts w:ascii="Times New Roman" w:hAnsi="Times New Roman" w:cs="Times New Roman"/>
                <w:sz w:val="24"/>
                <w:szCs w:val="24"/>
              </w:rPr>
              <w:t xml:space="preserve"> nav patiess.</w:t>
            </w:r>
          </w:p>
        </w:tc>
      </w:tr>
      <w:tr w:rsidR="00A50465" w:rsidTr="00AC17FF">
        <w:tc>
          <w:tcPr>
            <w:tcW w:w="3828"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b/>
                <w:bCs/>
                <w:sz w:val="24"/>
                <w:szCs w:val="24"/>
              </w:rPr>
            </w:pPr>
            <w:r>
              <w:rPr>
                <w:rFonts w:ascii="Times New Roman" w:hAnsi="Times New Roman" w:cs="Times New Roman"/>
                <w:b/>
                <w:bCs/>
                <w:sz w:val="24"/>
                <w:szCs w:val="24"/>
              </w:rPr>
              <w:t>Laukuma mērvienības</w:t>
            </w:r>
          </w:p>
          <w:p w:rsidR="00A50465" w:rsidRDefault="00A50465">
            <w:pPr>
              <w:pStyle w:val="Bezatstarpm"/>
              <w:rPr>
                <w:rFonts w:ascii="Times New Roman" w:hAnsi="Times New Roman" w:cs="Times New Roman"/>
                <w:b/>
                <w:bCs/>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Zina un praktiski lieto laukuma mērvienības.</w:t>
            </w:r>
          </w:p>
          <w:p w:rsidR="00A50465" w:rsidRDefault="00A50465">
            <w:pPr>
              <w:pStyle w:val="Bezatstarpm"/>
              <w:rPr>
                <w:rFonts w:ascii="Times New Roman" w:hAnsi="Times New Roman" w:cs="Times New Roman"/>
                <w:sz w:val="24"/>
                <w:szCs w:val="24"/>
              </w:rPr>
            </w:pPr>
          </w:p>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Nosaka laukuma aptuveno vērtību reālu objektu taisnstūrveida virsmām un pārbauda to, pārbaudei izmanto arī digitālos rīkus.</w:t>
            </w:r>
          </w:p>
          <w:p w:rsidR="00A50465" w:rsidRDefault="00A50465">
            <w:pPr>
              <w:pStyle w:val="Bezatstarpm"/>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 xml:space="preserve">Izmanto 1 cm2 un 1 dm2 modeļus vai kvadrātcentimetru tīklu laukumu aptuvenai novērtēšanai un mērīšanai. </w:t>
            </w:r>
          </w:p>
          <w:p w:rsidR="00A50465" w:rsidRDefault="00A50465">
            <w:pPr>
              <w:pStyle w:val="Bezatstarpm"/>
              <w:rPr>
                <w:rFonts w:ascii="Times New Roman" w:hAnsi="Times New Roman" w:cs="Times New Roman"/>
                <w:sz w:val="24"/>
                <w:szCs w:val="24"/>
              </w:rPr>
            </w:pPr>
          </w:p>
          <w:p w:rsidR="00A50465" w:rsidRDefault="00A50465">
            <w:pPr>
              <w:pStyle w:val="Bezatstarpm"/>
              <w:rPr>
                <w:rFonts w:ascii="Times New Roman" w:hAnsi="Times New Roman" w:cs="Times New Roman"/>
                <w:i/>
                <w:iCs/>
                <w:sz w:val="24"/>
                <w:szCs w:val="24"/>
              </w:rPr>
            </w:pPr>
            <w:r>
              <w:rPr>
                <w:rFonts w:ascii="Times New Roman" w:hAnsi="Times New Roman" w:cs="Times New Roman"/>
                <w:sz w:val="24"/>
                <w:szCs w:val="24"/>
              </w:rPr>
              <w:t xml:space="preserve">Aptuveni novērtē taisnstūrveida objektu/virsmu laukuma skaitlisko vērtību </w:t>
            </w:r>
            <w:r>
              <w:rPr>
                <w:rFonts w:ascii="Times New Roman" w:hAnsi="Times New Roman" w:cs="Times New Roman"/>
                <w:i/>
                <w:iCs/>
                <w:sz w:val="24"/>
                <w:szCs w:val="24"/>
              </w:rPr>
              <w:t>(lieto piemērotas mērvienības).</w:t>
            </w:r>
          </w:p>
          <w:p w:rsidR="00A50465" w:rsidRDefault="00A50465">
            <w:pPr>
              <w:pStyle w:val="Bezatstarpm"/>
              <w:rPr>
                <w:rFonts w:ascii="Times New Roman" w:hAnsi="Times New Roman" w:cs="Times New Roman"/>
                <w:sz w:val="24"/>
                <w:szCs w:val="24"/>
              </w:rPr>
            </w:pPr>
          </w:p>
        </w:tc>
      </w:tr>
      <w:tr w:rsidR="00A50465" w:rsidTr="00AC17FF">
        <w:tc>
          <w:tcPr>
            <w:tcW w:w="3828"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b/>
                <w:bCs/>
                <w:sz w:val="24"/>
                <w:szCs w:val="24"/>
              </w:rPr>
            </w:pPr>
            <w:r>
              <w:rPr>
                <w:rFonts w:ascii="Times New Roman" w:hAnsi="Times New Roman" w:cs="Times New Roman"/>
                <w:b/>
                <w:bCs/>
                <w:sz w:val="24"/>
                <w:szCs w:val="24"/>
              </w:rPr>
              <w:t>Taisnstūra laukuma aprēķināšanas formula, tās lietojums</w:t>
            </w:r>
          </w:p>
          <w:p w:rsidR="00A50465" w:rsidRDefault="00A50465">
            <w:pPr>
              <w:pStyle w:val="Bezatstarpm"/>
              <w:rPr>
                <w:rFonts w:ascii="Times New Roman" w:hAnsi="Times New Roman" w:cs="Times New Roman"/>
                <w:b/>
                <w:bCs/>
                <w:sz w:val="24"/>
                <w:szCs w:val="24"/>
              </w:rPr>
            </w:pPr>
          </w:p>
          <w:p w:rsidR="00A50465" w:rsidRDefault="00A50465">
            <w:pPr>
              <w:pStyle w:val="Bezatstarpm"/>
              <w:rPr>
                <w:rFonts w:ascii="Times New Roman" w:hAnsi="Times New Roman" w:cs="Times New Roman"/>
                <w:b/>
                <w:bCs/>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Aprēķina taisnstūra laukumu, lietojot laukuma mērvienības, ja zināmi malu garumi.</w:t>
            </w:r>
          </w:p>
          <w:p w:rsidR="00A50465" w:rsidRDefault="00A50465">
            <w:pPr>
              <w:pStyle w:val="Bezatstarpm"/>
              <w:rPr>
                <w:rFonts w:ascii="Times New Roman" w:hAnsi="Times New Roman" w:cs="Times New Roman"/>
                <w:sz w:val="24"/>
                <w:szCs w:val="24"/>
              </w:rPr>
            </w:pPr>
          </w:p>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Aprēķina taisnstūra malas garumu, ja zināms taisnstūra laukums un otras malas garums.</w:t>
            </w:r>
          </w:p>
          <w:p w:rsidR="00A50465" w:rsidRDefault="00A50465">
            <w:pPr>
              <w:pStyle w:val="Bezatstarpm"/>
              <w:rPr>
                <w:rFonts w:ascii="Times New Roman" w:hAnsi="Times New Roman" w:cs="Times New Roman"/>
                <w:sz w:val="24"/>
                <w:szCs w:val="24"/>
              </w:rPr>
            </w:pPr>
          </w:p>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Stāsta, kā pieraksts formulas veidā palīdz skaidrot un pamatot iegūtos rezultātus.</w:t>
            </w:r>
          </w:p>
          <w:p w:rsidR="00A50465" w:rsidRDefault="00A50465">
            <w:pPr>
              <w:pStyle w:val="Bezatstarpm"/>
              <w:rPr>
                <w:rFonts w:ascii="Times New Roman" w:hAnsi="Times New Roman" w:cs="Times New Roman"/>
                <w:sz w:val="24"/>
                <w:szCs w:val="24"/>
              </w:rPr>
            </w:pPr>
          </w:p>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Nosaka aptuvenu taisnstūra laukumu dabā un pārbauda atbildi.</w:t>
            </w:r>
          </w:p>
        </w:tc>
        <w:tc>
          <w:tcPr>
            <w:tcW w:w="6804"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Lieto formulu S = a · b, gan aprēķinot taisnstūra laukumu, gan aprēķinot nezināmo taisnstūra malu, ja dots tā laukums un vienas malas garums.</w:t>
            </w:r>
          </w:p>
          <w:p w:rsidR="00A50465" w:rsidRDefault="00A50465">
            <w:pPr>
              <w:pStyle w:val="Bezatstarpm"/>
              <w:rPr>
                <w:rFonts w:ascii="Times New Roman" w:hAnsi="Times New Roman" w:cs="Times New Roman"/>
                <w:sz w:val="24"/>
                <w:szCs w:val="24"/>
              </w:rPr>
            </w:pPr>
          </w:p>
          <w:p w:rsidR="00A50465" w:rsidRDefault="00A50465">
            <w:pPr>
              <w:pStyle w:val="Bezatstarpm"/>
              <w:rPr>
                <w:rFonts w:ascii="Times New Roman" w:hAnsi="Times New Roman" w:cs="Times New Roman"/>
                <w:sz w:val="24"/>
                <w:szCs w:val="24"/>
              </w:rPr>
            </w:pPr>
            <w:r>
              <w:rPr>
                <w:rFonts w:ascii="Times New Roman" w:hAnsi="Times New Roman" w:cs="Times New Roman"/>
                <w:sz w:val="24"/>
                <w:szCs w:val="24"/>
              </w:rPr>
              <w:t>Lieto taisnstūra laukuma formulu, aprēķinot reālu objektu virsmas laukumu, ja doti nepieciešamie izmēri, aprēķina vides objekta laukumu, veicot nepieciešamos mērījumus un aprēķinus.</w:t>
            </w:r>
          </w:p>
        </w:tc>
      </w:tr>
      <w:tr w:rsidR="00A50465" w:rsidTr="00AC17FF">
        <w:tc>
          <w:tcPr>
            <w:tcW w:w="3828"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color w:val="FF0000"/>
                <w:sz w:val="24"/>
                <w:szCs w:val="24"/>
              </w:rPr>
            </w:pPr>
            <w:r>
              <w:rPr>
                <w:rFonts w:ascii="Times New Roman" w:hAnsi="Times New Roman" w:cs="Times New Roman"/>
                <w:color w:val="FF0000"/>
                <w:sz w:val="24"/>
                <w:szCs w:val="24"/>
              </w:rPr>
              <w:t>Pārbaudes darbs</w:t>
            </w:r>
          </w:p>
          <w:p w:rsidR="00A50465" w:rsidRDefault="00A50465">
            <w:pPr>
              <w:pStyle w:val="Bezatstarpm"/>
              <w:rPr>
                <w:rFonts w:ascii="Times New Roman" w:hAnsi="Times New Roman" w:cs="Times New Roman"/>
                <w:color w:val="FF0000"/>
                <w:sz w:val="24"/>
                <w:szCs w:val="24"/>
              </w:rPr>
            </w:pPr>
            <w:r>
              <w:rPr>
                <w:rFonts w:ascii="Times New Roman" w:hAnsi="Times New Roman" w:cs="Times New Roman"/>
                <w:color w:val="FF0000"/>
                <w:sz w:val="24"/>
                <w:szCs w:val="24"/>
              </w:rPr>
              <w:t>Laukums</w:t>
            </w:r>
          </w:p>
          <w:p w:rsidR="00A50465" w:rsidRDefault="00A50465">
            <w:pPr>
              <w:pStyle w:val="Bezatstarpm"/>
              <w:rPr>
                <w:rFonts w:ascii="Times New Roman" w:hAnsi="Times New Roman" w:cs="Times New Roman"/>
                <w:color w:val="FF0000"/>
                <w:sz w:val="24"/>
                <w:szCs w:val="24"/>
              </w:rPr>
            </w:pPr>
          </w:p>
          <w:p w:rsidR="00A50465" w:rsidRDefault="00A50465">
            <w:pPr>
              <w:pStyle w:val="Bezatstarpm"/>
              <w:rPr>
                <w:rFonts w:ascii="Times New Roman" w:hAnsi="Times New Roman" w:cs="Times New Roman"/>
                <w:i/>
                <w:iCs/>
                <w:color w:val="FF0000"/>
                <w:sz w:val="24"/>
                <w:szCs w:val="24"/>
              </w:rPr>
            </w:pPr>
            <w:r>
              <w:rPr>
                <w:rFonts w:ascii="Times New Roman" w:hAnsi="Times New Roman" w:cs="Times New Roman"/>
                <w:i/>
                <w:iCs/>
                <w:color w:val="FF0000"/>
                <w:sz w:val="24"/>
                <w:szCs w:val="24"/>
              </w:rPr>
              <w:t>1 stunda</w:t>
            </w:r>
          </w:p>
          <w:p w:rsidR="00A50465" w:rsidRDefault="00A50465" w:rsidP="00A50465">
            <w:pPr>
              <w:pStyle w:val="Bezatstarpm"/>
              <w:rPr>
                <w:rFonts w:ascii="Times New Roman" w:hAnsi="Times New Roman" w:cs="Times New Roman"/>
                <w:b/>
                <w:bCs/>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tcPr>
          <w:p w:rsidR="00A50465" w:rsidRDefault="00A50465" w:rsidP="00A50465">
            <w:pPr>
              <w:pStyle w:val="Bezatstarpm"/>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Temata apguves mērķis: </w:t>
            </w:r>
          </w:p>
          <w:p w:rsidR="00A50465" w:rsidRDefault="00A50465" w:rsidP="00A50465">
            <w:pPr>
              <w:pStyle w:val="Bezatstarpm"/>
              <w:rPr>
                <w:rFonts w:ascii="Times New Roman" w:hAnsi="Times New Roman" w:cs="Times New Roman"/>
                <w:color w:val="FF0000"/>
                <w:sz w:val="24"/>
                <w:szCs w:val="24"/>
              </w:rPr>
            </w:pPr>
            <w:r>
              <w:rPr>
                <w:rFonts w:ascii="Times New Roman" w:hAnsi="Times New Roman" w:cs="Times New Roman"/>
                <w:color w:val="FF0000"/>
                <w:sz w:val="24"/>
                <w:szCs w:val="24"/>
              </w:rPr>
              <w:t>padziļināt izpratni par jēdzienu “laukums”, veidot izpratni par taisnstūra laukuma un laukuma īpašību lietošanu, lai noteiktu dažādu figūru laukumu.</w:t>
            </w:r>
          </w:p>
          <w:p w:rsidR="00A50465" w:rsidRDefault="00A50465" w:rsidP="00A50465">
            <w:pPr>
              <w:pStyle w:val="Bezatstarpm"/>
              <w:rPr>
                <w:rFonts w:ascii="Times New Roman" w:hAnsi="Times New Roman" w:cs="Times New Roman"/>
                <w:b/>
                <w:bCs/>
                <w:color w:val="FF0000"/>
                <w:sz w:val="24"/>
                <w:szCs w:val="24"/>
              </w:rPr>
            </w:pPr>
            <w:r>
              <w:rPr>
                <w:rFonts w:ascii="Times New Roman" w:hAnsi="Times New Roman" w:cs="Times New Roman"/>
                <w:b/>
                <w:bCs/>
                <w:color w:val="FF0000"/>
                <w:sz w:val="24"/>
                <w:szCs w:val="24"/>
              </w:rPr>
              <w:t xml:space="preserve">Jēdzieni: </w:t>
            </w:r>
          </w:p>
          <w:p w:rsidR="00A50465" w:rsidRDefault="00A50465" w:rsidP="00A50465">
            <w:pPr>
              <w:pStyle w:val="Bezatstarpm"/>
              <w:rPr>
                <w:rFonts w:ascii="Times New Roman" w:hAnsi="Times New Roman" w:cs="Times New Roman"/>
                <w:color w:val="FF0000"/>
                <w:sz w:val="24"/>
                <w:szCs w:val="24"/>
              </w:rPr>
            </w:pPr>
            <w:r>
              <w:rPr>
                <w:rFonts w:ascii="Times New Roman" w:hAnsi="Times New Roman" w:cs="Times New Roman"/>
                <w:color w:val="FF0000"/>
                <w:sz w:val="24"/>
                <w:szCs w:val="24"/>
              </w:rPr>
              <w:t xml:space="preserve">kvadrātcentimetrs, </w:t>
            </w:r>
            <w:proofErr w:type="spellStart"/>
            <w:r>
              <w:rPr>
                <w:rFonts w:ascii="Times New Roman" w:hAnsi="Times New Roman" w:cs="Times New Roman"/>
                <w:color w:val="FF0000"/>
                <w:sz w:val="24"/>
                <w:szCs w:val="24"/>
              </w:rPr>
              <w:t>kvadrātdecimetrs</w:t>
            </w:r>
            <w:proofErr w:type="spellEnd"/>
            <w:r>
              <w:rPr>
                <w:rFonts w:ascii="Times New Roman" w:hAnsi="Times New Roman" w:cs="Times New Roman"/>
                <w:color w:val="FF0000"/>
                <w:sz w:val="24"/>
                <w:szCs w:val="24"/>
              </w:rPr>
              <w:t>, kvadrātmetrs, hektārs.</w:t>
            </w:r>
          </w:p>
          <w:p w:rsidR="00A50465" w:rsidRDefault="00A50465">
            <w:pPr>
              <w:pStyle w:val="Bezatstarpm"/>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rsidR="00A50465" w:rsidRDefault="00A50465">
            <w:pPr>
              <w:pStyle w:val="Bezatstarpm"/>
              <w:rPr>
                <w:rFonts w:ascii="Times New Roman" w:hAnsi="Times New Roman" w:cs="Times New Roman"/>
                <w:sz w:val="24"/>
                <w:szCs w:val="24"/>
              </w:rPr>
            </w:pPr>
          </w:p>
        </w:tc>
      </w:tr>
    </w:tbl>
    <w:p w:rsidR="00AB08FF" w:rsidRDefault="00AB08FF" w:rsidP="00AB08FF">
      <w:pPr>
        <w:pStyle w:val="Bezatstarpm"/>
        <w:rPr>
          <w:rFonts w:ascii="Times New Roman" w:hAnsi="Times New Roman" w:cs="Times New Roman"/>
          <w:b/>
          <w:bCs/>
          <w:sz w:val="24"/>
          <w:szCs w:val="24"/>
        </w:rPr>
      </w:pPr>
    </w:p>
    <w:p w:rsidR="00AB08FF" w:rsidRDefault="00AB08FF" w:rsidP="00AB08FF">
      <w:pPr>
        <w:tabs>
          <w:tab w:val="left" w:pos="4910"/>
        </w:tabs>
        <w:jc w:val="center"/>
        <w:rPr>
          <w:rFonts w:ascii="Times New Roman" w:hAnsi="Times New Roman" w:cs="Times New Roman"/>
          <w:b/>
          <w:bCs/>
          <w:sz w:val="24"/>
          <w:szCs w:val="24"/>
        </w:rPr>
      </w:pPr>
      <w:r>
        <w:rPr>
          <w:rFonts w:ascii="Times New Roman" w:hAnsi="Times New Roman" w:cs="Times New Roman"/>
          <w:b/>
          <w:bCs/>
          <w:sz w:val="24"/>
          <w:szCs w:val="24"/>
          <w:highlight w:val="lightGray"/>
        </w:rPr>
        <w:t>4.8. Kas kopīgs iepirkšanās un kustības matemātiskajā aprakstā?</w:t>
      </w:r>
    </w:p>
    <w:p w:rsidR="00AB08FF" w:rsidRDefault="00AB08FF" w:rsidP="00AB08FF">
      <w:pPr>
        <w:rPr>
          <w:rFonts w:ascii="Times New Roman" w:hAnsi="Times New Roman" w:cs="Times New Roman"/>
          <w:color w:val="FF0000"/>
          <w:sz w:val="24"/>
          <w:szCs w:val="24"/>
        </w:rPr>
      </w:pPr>
      <w:r>
        <w:rPr>
          <w:rFonts w:ascii="Times New Roman" w:hAnsi="Times New Roman" w:cs="Times New Roman"/>
          <w:b/>
          <w:bCs/>
          <w:sz w:val="24"/>
          <w:szCs w:val="24"/>
        </w:rPr>
        <w:t>Laiks temata apguvei:</w:t>
      </w:r>
      <w:r>
        <w:rPr>
          <w:rFonts w:ascii="Times New Roman" w:hAnsi="Times New Roman" w:cs="Times New Roman"/>
          <w:sz w:val="24"/>
          <w:szCs w:val="24"/>
        </w:rPr>
        <w:t xml:space="preserve"> </w:t>
      </w:r>
      <w:r>
        <w:rPr>
          <w:rFonts w:ascii="Times New Roman" w:hAnsi="Times New Roman" w:cs="Times New Roman"/>
          <w:color w:val="FF0000"/>
          <w:sz w:val="24"/>
          <w:szCs w:val="24"/>
        </w:rPr>
        <w:t xml:space="preserve"> </w:t>
      </w:r>
      <w:r w:rsidR="00D056C3">
        <w:rPr>
          <w:rFonts w:ascii="Times New Roman" w:hAnsi="Times New Roman" w:cs="Times New Roman"/>
          <w:color w:val="FF0000"/>
          <w:sz w:val="24"/>
          <w:szCs w:val="24"/>
        </w:rPr>
        <w:t>maijs</w:t>
      </w:r>
    </w:p>
    <w:p w:rsidR="00AB08FF" w:rsidRDefault="00AB08FF" w:rsidP="00AB08FF">
      <w:pPr>
        <w:pStyle w:val="Bezatstarpm"/>
      </w:pPr>
      <w:r>
        <w:rPr>
          <w:rFonts w:ascii="Times New Roman" w:hAnsi="Times New Roman" w:cs="Times New Roman"/>
          <w:b/>
          <w:bCs/>
          <w:sz w:val="24"/>
          <w:szCs w:val="24"/>
        </w:rPr>
        <w:t>Skola2030 mācību materiāli:</w:t>
      </w:r>
      <w:r>
        <w:rPr>
          <w:rFonts w:ascii="Times New Roman" w:hAnsi="Times New Roman" w:cs="Times New Roman"/>
          <w:sz w:val="24"/>
          <w:szCs w:val="24"/>
        </w:rPr>
        <w:t xml:space="preserve"> </w:t>
      </w:r>
      <w:hyperlink r:id="rId15" w:history="1">
        <w:r>
          <w:rPr>
            <w:rStyle w:val="Hipersaite"/>
            <w:rFonts w:ascii="Times New Roman" w:hAnsi="Times New Roman" w:cs="Times New Roman"/>
            <w:sz w:val="24"/>
            <w:szCs w:val="24"/>
          </w:rPr>
          <w:t>https://mape.skola2030.lv/materials/TD6YTd7GaHT5L6pQBCBPsk</w:t>
        </w:r>
      </w:hyperlink>
      <w:r>
        <w:rPr>
          <w:rFonts w:ascii="Times New Roman" w:hAnsi="Times New Roman" w:cs="Times New Roman"/>
          <w:sz w:val="24"/>
          <w:szCs w:val="24"/>
        </w:rPr>
        <w:t xml:space="preserve"> </w:t>
      </w:r>
    </w:p>
    <w:p w:rsidR="00AB08FF" w:rsidRDefault="00AB08FF" w:rsidP="00AB08FF">
      <w:pPr>
        <w:pStyle w:val="Bezatstarpm"/>
        <w:rPr>
          <w:rFonts w:ascii="Times New Roman" w:hAnsi="Times New Roman" w:cs="Times New Roman"/>
          <w:sz w:val="24"/>
          <w:szCs w:val="24"/>
        </w:rPr>
      </w:pPr>
    </w:p>
    <w:p w:rsidR="00AB08FF" w:rsidRDefault="00AB08FF" w:rsidP="00AB08FF">
      <w:pPr>
        <w:pStyle w:val="Bezatstarpm"/>
        <w:rPr>
          <w:rFonts w:ascii="Times New Roman" w:hAnsi="Times New Roman" w:cs="Times New Roman"/>
          <w:b/>
          <w:bCs/>
          <w:sz w:val="24"/>
          <w:szCs w:val="24"/>
        </w:rPr>
      </w:pPr>
    </w:p>
    <w:tbl>
      <w:tblPr>
        <w:tblW w:w="15310" w:type="dxa"/>
        <w:tblInd w:w="279" w:type="dxa"/>
        <w:tblLook w:val="04A0" w:firstRow="1" w:lastRow="0" w:firstColumn="1" w:lastColumn="0" w:noHBand="0" w:noVBand="1"/>
      </w:tblPr>
      <w:tblGrid>
        <w:gridCol w:w="3828"/>
        <w:gridCol w:w="4678"/>
        <w:gridCol w:w="6804"/>
      </w:tblGrid>
      <w:tr w:rsidR="00AC17FF" w:rsidTr="00AC17FF">
        <w:tc>
          <w:tcPr>
            <w:tcW w:w="3828" w:type="dxa"/>
            <w:tcBorders>
              <w:top w:val="single" w:sz="4" w:space="0" w:color="auto"/>
              <w:left w:val="single" w:sz="4" w:space="0" w:color="auto"/>
              <w:bottom w:val="single" w:sz="4" w:space="0" w:color="auto"/>
              <w:right w:val="single" w:sz="4" w:space="0" w:color="auto"/>
            </w:tcBorders>
            <w:vAlign w:val="center"/>
            <w:hideMark/>
          </w:tcPr>
          <w:p w:rsidR="00AC17FF" w:rsidRDefault="00AC17FF">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Stundas temats</w:t>
            </w:r>
          </w:p>
        </w:tc>
        <w:tc>
          <w:tcPr>
            <w:tcW w:w="4678" w:type="dxa"/>
            <w:tcBorders>
              <w:top w:val="single" w:sz="4" w:space="0" w:color="auto"/>
              <w:left w:val="single" w:sz="4" w:space="0" w:color="auto"/>
              <w:bottom w:val="single" w:sz="4" w:space="0" w:color="auto"/>
              <w:right w:val="single" w:sz="4" w:space="0" w:color="auto"/>
            </w:tcBorders>
            <w:vAlign w:val="center"/>
            <w:hideMark/>
          </w:tcPr>
          <w:p w:rsidR="00AC17FF" w:rsidRDefault="00AC17FF">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Stundas SR</w:t>
            </w:r>
          </w:p>
        </w:tc>
        <w:tc>
          <w:tcPr>
            <w:tcW w:w="6804" w:type="dxa"/>
            <w:tcBorders>
              <w:top w:val="single" w:sz="4" w:space="0" w:color="auto"/>
              <w:left w:val="single" w:sz="4" w:space="0" w:color="auto"/>
              <w:bottom w:val="single" w:sz="4" w:space="0" w:color="auto"/>
              <w:right w:val="single" w:sz="4" w:space="0" w:color="auto"/>
            </w:tcBorders>
            <w:vAlign w:val="center"/>
            <w:hideMark/>
          </w:tcPr>
          <w:p w:rsidR="00AC17FF" w:rsidRDefault="00AC17FF">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Kas liecinās, ka skolēns</w:t>
            </w:r>
          </w:p>
          <w:p w:rsidR="00AC17FF" w:rsidRDefault="00AC17FF">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rezultātu sasniedzis?</w:t>
            </w:r>
          </w:p>
        </w:tc>
      </w:tr>
      <w:tr w:rsidR="00AC17FF" w:rsidTr="00AC17FF">
        <w:tc>
          <w:tcPr>
            <w:tcW w:w="3828" w:type="dxa"/>
            <w:tcBorders>
              <w:top w:val="single" w:sz="4" w:space="0" w:color="auto"/>
              <w:left w:val="single" w:sz="4" w:space="0" w:color="auto"/>
              <w:bottom w:val="single" w:sz="4" w:space="0" w:color="auto"/>
              <w:right w:val="single" w:sz="4" w:space="0" w:color="auto"/>
            </w:tcBorders>
            <w:vAlign w:val="center"/>
          </w:tcPr>
          <w:p w:rsidR="00AC17FF" w:rsidRDefault="00AC17FF">
            <w:pPr>
              <w:pStyle w:val="Bezatstarpm"/>
              <w:rPr>
                <w:rFonts w:ascii="Times New Roman" w:hAnsi="Times New Roman" w:cs="Times New Roman"/>
                <w:b/>
                <w:bCs/>
                <w:sz w:val="24"/>
                <w:szCs w:val="24"/>
              </w:rPr>
            </w:pPr>
            <w:r>
              <w:rPr>
                <w:rFonts w:ascii="Times New Roman" w:hAnsi="Times New Roman" w:cs="Times New Roman"/>
                <w:b/>
                <w:bCs/>
                <w:sz w:val="24"/>
                <w:szCs w:val="24"/>
              </w:rPr>
              <w:t>Skaits, samaksa, cena</w:t>
            </w:r>
          </w:p>
          <w:p w:rsidR="00AC17FF" w:rsidRDefault="00AC17FF">
            <w:pPr>
              <w:pStyle w:val="Bezatstarpm"/>
              <w:rPr>
                <w:rFonts w:ascii="Times New Roman" w:hAnsi="Times New Roman" w:cs="Times New Roman"/>
                <w:b/>
                <w:bCs/>
                <w:sz w:val="24"/>
                <w:szCs w:val="24"/>
              </w:rPr>
            </w:pPr>
          </w:p>
          <w:p w:rsidR="00AC17FF" w:rsidRDefault="00AC17FF">
            <w:pPr>
              <w:pStyle w:val="Bezatstarpm"/>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tcPr>
          <w:p w:rsidR="00AC17FF" w:rsidRDefault="00AC17FF">
            <w:pPr>
              <w:pStyle w:val="Bezatstarpm"/>
              <w:rPr>
                <w:rFonts w:ascii="Times New Roman" w:hAnsi="Times New Roman" w:cs="Times New Roman"/>
                <w:sz w:val="24"/>
                <w:szCs w:val="24"/>
              </w:rPr>
            </w:pPr>
            <w:r>
              <w:rPr>
                <w:rFonts w:ascii="Times New Roman" w:hAnsi="Times New Roman" w:cs="Times New Roman"/>
                <w:sz w:val="24"/>
                <w:szCs w:val="24"/>
              </w:rPr>
              <w:t>Formulē vispārīgus spriedumus par nezināmā lieluma aprēķināšanu dažādās situācijās. Raksturo burtu simbolu lietojumu spriedumu pierakstā.</w:t>
            </w:r>
          </w:p>
          <w:p w:rsidR="00AC17FF" w:rsidRDefault="00AC17FF">
            <w:pPr>
              <w:pStyle w:val="Bezatstarpm"/>
              <w:rPr>
                <w:rFonts w:ascii="Times New Roman" w:hAnsi="Times New Roman" w:cs="Times New Roman"/>
                <w:sz w:val="24"/>
                <w:szCs w:val="24"/>
              </w:rPr>
            </w:pPr>
          </w:p>
          <w:p w:rsidR="00AC17FF" w:rsidRDefault="00AC17FF">
            <w:pPr>
              <w:pStyle w:val="Bezatstarpm"/>
              <w:rPr>
                <w:rFonts w:ascii="Times New Roman" w:hAnsi="Times New Roman" w:cs="Times New Roman"/>
                <w:sz w:val="24"/>
                <w:szCs w:val="24"/>
              </w:rPr>
            </w:pPr>
            <w:r>
              <w:rPr>
                <w:rFonts w:ascii="Times New Roman" w:hAnsi="Times New Roman" w:cs="Times New Roman"/>
                <w:sz w:val="24"/>
                <w:szCs w:val="24"/>
              </w:rPr>
              <w:t>Formulē sakarības starp diviem lielumiem, ja trešais lielums ir nemainīgs.</w:t>
            </w:r>
          </w:p>
          <w:p w:rsidR="00AC17FF" w:rsidRDefault="00AC17FF">
            <w:pPr>
              <w:pStyle w:val="Bezatstarpm"/>
              <w:rPr>
                <w:rFonts w:ascii="Times New Roman" w:hAnsi="Times New Roman" w:cs="Times New Roman"/>
                <w:sz w:val="24"/>
                <w:szCs w:val="24"/>
              </w:rPr>
            </w:pPr>
          </w:p>
          <w:p w:rsidR="00AC17FF" w:rsidRDefault="00AC17FF">
            <w:pPr>
              <w:pStyle w:val="Bezatstarpm"/>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rsidR="00AC17FF" w:rsidRDefault="00AC17FF">
            <w:pPr>
              <w:pStyle w:val="Bezatstarpm"/>
              <w:rPr>
                <w:rFonts w:ascii="Times New Roman" w:hAnsi="Times New Roman" w:cs="Times New Roman"/>
                <w:sz w:val="24"/>
                <w:szCs w:val="24"/>
              </w:rPr>
            </w:pPr>
            <w:r>
              <w:rPr>
                <w:rFonts w:ascii="Times New Roman" w:hAnsi="Times New Roman" w:cs="Times New Roman"/>
                <w:sz w:val="24"/>
                <w:szCs w:val="24"/>
              </w:rPr>
              <w:t>Lieto reizināšanu vai dalīšanu situācijās, kurās jānosaka kāds no lielumiem – samaksa, kopīgais skaits, cena –, ja pārējo skaitliskās vērtības zināmas.</w:t>
            </w:r>
          </w:p>
          <w:p w:rsidR="00AC17FF" w:rsidRDefault="00AC17FF">
            <w:pPr>
              <w:pStyle w:val="Bezatstarpm"/>
              <w:rPr>
                <w:rFonts w:ascii="Times New Roman" w:hAnsi="Times New Roman" w:cs="Times New Roman"/>
                <w:sz w:val="24"/>
                <w:szCs w:val="24"/>
              </w:rPr>
            </w:pPr>
          </w:p>
          <w:p w:rsidR="00AC17FF" w:rsidRDefault="00AC17FF">
            <w:pPr>
              <w:pStyle w:val="Bezatstarpm"/>
              <w:rPr>
                <w:rFonts w:ascii="Times New Roman" w:hAnsi="Times New Roman" w:cs="Times New Roman"/>
                <w:sz w:val="24"/>
                <w:szCs w:val="24"/>
              </w:rPr>
            </w:pPr>
            <w:r>
              <w:rPr>
                <w:rFonts w:ascii="Times New Roman" w:hAnsi="Times New Roman" w:cs="Times New Roman"/>
                <w:sz w:val="24"/>
                <w:szCs w:val="24"/>
              </w:rPr>
              <w:t>Aprēķina samaksu par noteiktiem priekšmetiem, kuru skaits ir n, ja zināma samaksa par tiem pašiem priekšmetiem, kuru skaits ir m.</w:t>
            </w:r>
          </w:p>
          <w:p w:rsidR="00AC17FF" w:rsidRDefault="00AC17FF">
            <w:pPr>
              <w:pStyle w:val="Bezatstarpm"/>
              <w:rPr>
                <w:rFonts w:ascii="Times New Roman" w:hAnsi="Times New Roman" w:cs="Times New Roman"/>
                <w:sz w:val="24"/>
                <w:szCs w:val="24"/>
              </w:rPr>
            </w:pPr>
          </w:p>
          <w:p w:rsidR="00AC17FF" w:rsidRDefault="00AC17FF">
            <w:pPr>
              <w:pStyle w:val="Bezatstarpm"/>
              <w:rPr>
                <w:rFonts w:ascii="Times New Roman" w:hAnsi="Times New Roman" w:cs="Times New Roman"/>
                <w:sz w:val="24"/>
                <w:szCs w:val="24"/>
              </w:rPr>
            </w:pPr>
            <w:r>
              <w:rPr>
                <w:rFonts w:ascii="Times New Roman" w:hAnsi="Times New Roman" w:cs="Times New Roman"/>
                <w:sz w:val="24"/>
                <w:szCs w:val="24"/>
              </w:rPr>
              <w:t>Veido strukturētu zināšanu apkopojumu “Matemātisko darbību lietojums iepērkoties”. Prezentē darbu.</w:t>
            </w:r>
          </w:p>
        </w:tc>
      </w:tr>
      <w:tr w:rsidR="00AC17FF" w:rsidTr="00AC17FF">
        <w:tc>
          <w:tcPr>
            <w:tcW w:w="3828" w:type="dxa"/>
            <w:tcBorders>
              <w:top w:val="single" w:sz="4" w:space="0" w:color="auto"/>
              <w:left w:val="single" w:sz="4" w:space="0" w:color="auto"/>
              <w:bottom w:val="single" w:sz="4" w:space="0" w:color="auto"/>
              <w:right w:val="single" w:sz="4" w:space="0" w:color="auto"/>
            </w:tcBorders>
            <w:vAlign w:val="center"/>
          </w:tcPr>
          <w:p w:rsidR="00AC17FF" w:rsidRDefault="00AC17FF">
            <w:pPr>
              <w:pStyle w:val="Bezatstarpm"/>
              <w:rPr>
                <w:rFonts w:ascii="Times New Roman" w:hAnsi="Times New Roman" w:cs="Times New Roman"/>
                <w:b/>
                <w:bCs/>
                <w:sz w:val="24"/>
                <w:szCs w:val="24"/>
              </w:rPr>
            </w:pPr>
            <w:r>
              <w:rPr>
                <w:rFonts w:ascii="Times New Roman" w:hAnsi="Times New Roman" w:cs="Times New Roman"/>
                <w:b/>
                <w:bCs/>
                <w:sz w:val="24"/>
                <w:szCs w:val="24"/>
              </w:rPr>
              <w:t>Laiks, ceļš, ātrums</w:t>
            </w:r>
          </w:p>
          <w:p w:rsidR="00AC17FF" w:rsidRDefault="00AC17FF">
            <w:pPr>
              <w:pStyle w:val="Bezatstarpm"/>
              <w:rPr>
                <w:b/>
                <w:bCs/>
              </w:rPr>
            </w:pPr>
          </w:p>
          <w:p w:rsidR="00AC17FF" w:rsidRDefault="00AC17FF">
            <w:pPr>
              <w:pStyle w:val="Bezatstarpm"/>
              <w:rPr>
                <w:rFonts w:ascii="Times New Roman" w:hAnsi="Times New Roman" w:cs="Times New Roman"/>
                <w:b/>
                <w:bCs/>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tcPr>
          <w:p w:rsidR="00AC17FF" w:rsidRDefault="00AC17FF">
            <w:pPr>
              <w:pStyle w:val="Bezatstarpm"/>
              <w:rPr>
                <w:rFonts w:ascii="Times New Roman" w:hAnsi="Times New Roman" w:cs="Times New Roman"/>
                <w:sz w:val="24"/>
                <w:szCs w:val="24"/>
              </w:rPr>
            </w:pPr>
            <w:r>
              <w:rPr>
                <w:rFonts w:ascii="Times New Roman" w:hAnsi="Times New Roman" w:cs="Times New Roman"/>
                <w:sz w:val="24"/>
                <w:szCs w:val="24"/>
              </w:rPr>
              <w:t>Salīdzina ātrumus (arī tad, ja tie doti dažādās mērvienībās).</w:t>
            </w:r>
          </w:p>
          <w:p w:rsidR="00AC17FF" w:rsidRDefault="00AC17FF">
            <w:pPr>
              <w:pStyle w:val="Bezatstarpm"/>
              <w:rPr>
                <w:rFonts w:ascii="Times New Roman" w:hAnsi="Times New Roman" w:cs="Times New Roman"/>
                <w:b/>
                <w:bCs/>
                <w:sz w:val="24"/>
                <w:szCs w:val="24"/>
              </w:rPr>
            </w:pPr>
          </w:p>
          <w:p w:rsidR="00AC17FF" w:rsidRDefault="00AC17FF">
            <w:pPr>
              <w:pStyle w:val="Bezatstarpm"/>
              <w:rPr>
                <w:rFonts w:ascii="Times New Roman" w:hAnsi="Times New Roman" w:cs="Times New Roman"/>
                <w:b/>
                <w:bCs/>
                <w:sz w:val="24"/>
                <w:szCs w:val="24"/>
              </w:rPr>
            </w:pPr>
            <w:r>
              <w:rPr>
                <w:rFonts w:ascii="Times New Roman" w:hAnsi="Times New Roman" w:cs="Times New Roman"/>
                <w:sz w:val="24"/>
                <w:szCs w:val="24"/>
              </w:rPr>
              <w:t>Aprēķina nezināmo lielumu situācijās, kas apraksta kustību, ja divi lielumi ir zināmi.</w:t>
            </w:r>
          </w:p>
          <w:p w:rsidR="00AC17FF" w:rsidRDefault="00AC17FF">
            <w:pPr>
              <w:pStyle w:val="Bezatstarpm"/>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vAlign w:val="center"/>
          </w:tcPr>
          <w:p w:rsidR="00AC17FF" w:rsidRDefault="00AC17FF">
            <w:pPr>
              <w:pStyle w:val="Bezatstarpm"/>
              <w:rPr>
                <w:rFonts w:ascii="Times New Roman" w:hAnsi="Times New Roman" w:cs="Times New Roman"/>
                <w:sz w:val="24"/>
                <w:szCs w:val="24"/>
              </w:rPr>
            </w:pPr>
            <w:r>
              <w:rPr>
                <w:rFonts w:ascii="Times New Roman" w:hAnsi="Times New Roman" w:cs="Times New Roman"/>
                <w:sz w:val="24"/>
                <w:szCs w:val="24"/>
              </w:rPr>
              <w:t xml:space="preserve">Veido shematisku zīmējumu, lai aprēķinātu nezināmo lielumu situācijās, kas apraksta kustību. </w:t>
            </w:r>
          </w:p>
          <w:p w:rsidR="00AC17FF" w:rsidRDefault="00AC17FF">
            <w:pPr>
              <w:pStyle w:val="Bezatstarpm"/>
              <w:rPr>
                <w:rFonts w:ascii="Times New Roman" w:hAnsi="Times New Roman" w:cs="Times New Roman"/>
                <w:sz w:val="24"/>
                <w:szCs w:val="24"/>
              </w:rPr>
            </w:pPr>
          </w:p>
          <w:p w:rsidR="00AC17FF" w:rsidRDefault="00AC17FF">
            <w:pPr>
              <w:pStyle w:val="Bezatstarpm"/>
              <w:rPr>
                <w:rFonts w:ascii="Times New Roman" w:hAnsi="Times New Roman" w:cs="Times New Roman"/>
                <w:sz w:val="24"/>
                <w:szCs w:val="24"/>
              </w:rPr>
            </w:pPr>
            <w:r>
              <w:rPr>
                <w:rFonts w:ascii="Times New Roman" w:hAnsi="Times New Roman" w:cs="Times New Roman"/>
                <w:sz w:val="24"/>
                <w:szCs w:val="24"/>
              </w:rPr>
              <w:t>Skaidro ātruma mērvienības km/h un m/s.</w:t>
            </w:r>
          </w:p>
          <w:p w:rsidR="00AC17FF" w:rsidRDefault="00AC17FF">
            <w:pPr>
              <w:pStyle w:val="Bezatstarpm"/>
              <w:rPr>
                <w:rFonts w:ascii="Times New Roman" w:hAnsi="Times New Roman" w:cs="Times New Roman"/>
                <w:sz w:val="24"/>
                <w:szCs w:val="24"/>
              </w:rPr>
            </w:pPr>
          </w:p>
          <w:p w:rsidR="00AC17FF" w:rsidRDefault="00AC17FF">
            <w:pPr>
              <w:pStyle w:val="Bezatstarpm"/>
              <w:rPr>
                <w:rFonts w:ascii="Times New Roman" w:hAnsi="Times New Roman" w:cs="Times New Roman"/>
                <w:sz w:val="24"/>
                <w:szCs w:val="24"/>
              </w:rPr>
            </w:pPr>
            <w:r>
              <w:rPr>
                <w:rFonts w:ascii="Times New Roman" w:hAnsi="Times New Roman" w:cs="Times New Roman"/>
                <w:sz w:val="24"/>
                <w:szCs w:val="24"/>
              </w:rPr>
              <w:t>Lieto reizināšanu vai dalīšanu situācijās, kurās jānosaka kāds no lielumiem – ātrums, laiks, ceļš –, ja pārējo skaitliskās vērtības zināmas.</w:t>
            </w:r>
          </w:p>
          <w:p w:rsidR="00AC17FF" w:rsidRDefault="00AC17FF">
            <w:pPr>
              <w:pStyle w:val="Bezatstarpm"/>
              <w:rPr>
                <w:rFonts w:ascii="Times New Roman" w:hAnsi="Times New Roman" w:cs="Times New Roman"/>
                <w:sz w:val="24"/>
                <w:szCs w:val="24"/>
              </w:rPr>
            </w:pPr>
          </w:p>
          <w:p w:rsidR="00AC17FF" w:rsidRDefault="00AC17FF">
            <w:pPr>
              <w:pStyle w:val="Bezatstarpm"/>
              <w:rPr>
                <w:rFonts w:ascii="Times New Roman" w:hAnsi="Times New Roman" w:cs="Times New Roman"/>
                <w:sz w:val="24"/>
                <w:szCs w:val="24"/>
              </w:rPr>
            </w:pPr>
            <w:r>
              <w:rPr>
                <w:rFonts w:ascii="Times New Roman" w:hAnsi="Times New Roman" w:cs="Times New Roman"/>
                <w:sz w:val="24"/>
                <w:szCs w:val="24"/>
              </w:rPr>
              <w:t>Formulē kopīgo un atšķirīgo sakarībās starp lielumiem – kā kāda lieluma izmaiņa ietekmē citu lielumu izmaiņu, kā aprēķina nezināmo lielumu.</w:t>
            </w:r>
          </w:p>
        </w:tc>
      </w:tr>
      <w:tr w:rsidR="00AC17FF" w:rsidTr="00AC17FF">
        <w:tc>
          <w:tcPr>
            <w:tcW w:w="3828" w:type="dxa"/>
            <w:tcBorders>
              <w:top w:val="single" w:sz="4" w:space="0" w:color="auto"/>
              <w:left w:val="single" w:sz="4" w:space="0" w:color="auto"/>
              <w:bottom w:val="single" w:sz="4" w:space="0" w:color="auto"/>
              <w:right w:val="single" w:sz="4" w:space="0" w:color="auto"/>
            </w:tcBorders>
            <w:vAlign w:val="center"/>
          </w:tcPr>
          <w:p w:rsidR="00AC17FF" w:rsidRDefault="00AC17FF">
            <w:pPr>
              <w:pStyle w:val="Bezatstarpm"/>
              <w:rPr>
                <w:rFonts w:ascii="Times New Roman" w:hAnsi="Times New Roman" w:cs="Times New Roman"/>
                <w:b/>
                <w:bCs/>
                <w:sz w:val="24"/>
                <w:szCs w:val="24"/>
              </w:rPr>
            </w:pPr>
          </w:p>
        </w:tc>
        <w:tc>
          <w:tcPr>
            <w:tcW w:w="4678" w:type="dxa"/>
            <w:tcBorders>
              <w:top w:val="single" w:sz="4" w:space="0" w:color="auto"/>
              <w:left w:val="single" w:sz="4" w:space="0" w:color="auto"/>
              <w:bottom w:val="single" w:sz="4" w:space="0" w:color="auto"/>
              <w:right w:val="single" w:sz="4" w:space="0" w:color="auto"/>
            </w:tcBorders>
            <w:vAlign w:val="center"/>
          </w:tcPr>
          <w:p w:rsidR="00AC17FF" w:rsidRPr="00AC17FF" w:rsidRDefault="00AC17FF" w:rsidP="00AC17FF">
            <w:pPr>
              <w:pStyle w:val="Bezatstarpm"/>
              <w:rPr>
                <w:rFonts w:ascii="Times New Roman" w:hAnsi="Times New Roman" w:cs="Times New Roman"/>
                <w:sz w:val="24"/>
                <w:szCs w:val="24"/>
              </w:rPr>
            </w:pPr>
            <w:r w:rsidRPr="00AC17FF">
              <w:rPr>
                <w:rFonts w:ascii="Times New Roman" w:hAnsi="Times New Roman" w:cs="Times New Roman"/>
                <w:sz w:val="24"/>
                <w:szCs w:val="24"/>
              </w:rPr>
              <w:t xml:space="preserve">Temata apguves mērķis: </w:t>
            </w:r>
          </w:p>
          <w:p w:rsidR="00AC17FF" w:rsidRPr="00AC17FF" w:rsidRDefault="00AC17FF" w:rsidP="00AC17FF">
            <w:pPr>
              <w:pStyle w:val="Bezatstarpm"/>
              <w:rPr>
                <w:rFonts w:ascii="Times New Roman" w:hAnsi="Times New Roman" w:cs="Times New Roman"/>
                <w:sz w:val="24"/>
                <w:szCs w:val="24"/>
              </w:rPr>
            </w:pPr>
            <w:r w:rsidRPr="00AC17FF">
              <w:rPr>
                <w:rFonts w:ascii="Times New Roman" w:hAnsi="Times New Roman" w:cs="Times New Roman"/>
                <w:sz w:val="24"/>
                <w:szCs w:val="24"/>
              </w:rPr>
              <w:t>veidot izpratni par sakarībām starp lielumiem, kas raksturo kustību (ceļš, laiks, ātrums), saistot un saskatot kopīgo ar jau pazīstamu dzīves darbību (piemēram, iepirkšanās) matemātisko aprakstu.</w:t>
            </w:r>
          </w:p>
          <w:p w:rsidR="00AC17FF" w:rsidRPr="00AC17FF" w:rsidRDefault="00AC17FF" w:rsidP="00AC17FF">
            <w:pPr>
              <w:pStyle w:val="Bezatstarpm"/>
              <w:rPr>
                <w:rFonts w:ascii="Times New Roman" w:hAnsi="Times New Roman" w:cs="Times New Roman"/>
                <w:sz w:val="24"/>
                <w:szCs w:val="24"/>
              </w:rPr>
            </w:pPr>
            <w:r w:rsidRPr="00AC17FF">
              <w:rPr>
                <w:rFonts w:ascii="Times New Roman" w:hAnsi="Times New Roman" w:cs="Times New Roman"/>
                <w:sz w:val="24"/>
                <w:szCs w:val="24"/>
              </w:rPr>
              <w:t xml:space="preserve">Jēdzieni: </w:t>
            </w:r>
          </w:p>
          <w:p w:rsidR="00AC17FF" w:rsidRDefault="00AC17FF" w:rsidP="00AC17FF">
            <w:pPr>
              <w:pStyle w:val="Bezatstarpm"/>
              <w:rPr>
                <w:rFonts w:ascii="Times New Roman" w:hAnsi="Times New Roman" w:cs="Times New Roman"/>
                <w:sz w:val="24"/>
                <w:szCs w:val="24"/>
              </w:rPr>
            </w:pPr>
            <w:r w:rsidRPr="00AC17FF">
              <w:rPr>
                <w:rFonts w:ascii="Times New Roman" w:hAnsi="Times New Roman" w:cs="Times New Roman"/>
                <w:sz w:val="24"/>
                <w:szCs w:val="24"/>
              </w:rPr>
              <w:t>ceļš, laiks, ātrums, ātruma mērvienības, nemainīgi un mainīgi lielumi, savstarpēji atkarīgi lielumi.</w:t>
            </w:r>
          </w:p>
        </w:tc>
        <w:tc>
          <w:tcPr>
            <w:tcW w:w="6804" w:type="dxa"/>
            <w:tcBorders>
              <w:top w:val="single" w:sz="4" w:space="0" w:color="auto"/>
              <w:left w:val="single" w:sz="4" w:space="0" w:color="auto"/>
              <w:bottom w:val="single" w:sz="4" w:space="0" w:color="auto"/>
              <w:right w:val="single" w:sz="4" w:space="0" w:color="auto"/>
            </w:tcBorders>
            <w:vAlign w:val="center"/>
          </w:tcPr>
          <w:p w:rsidR="00AC17FF" w:rsidRDefault="00AC17FF">
            <w:pPr>
              <w:pStyle w:val="Bezatstarpm"/>
              <w:rPr>
                <w:rFonts w:ascii="Times New Roman" w:hAnsi="Times New Roman" w:cs="Times New Roman"/>
                <w:sz w:val="24"/>
                <w:szCs w:val="24"/>
              </w:rPr>
            </w:pPr>
          </w:p>
        </w:tc>
      </w:tr>
    </w:tbl>
    <w:p w:rsidR="00AB08FF" w:rsidRDefault="00AB08FF" w:rsidP="00AB08FF">
      <w:pPr>
        <w:pStyle w:val="Bezatstarpm"/>
        <w:rPr>
          <w:rFonts w:ascii="Times New Roman" w:hAnsi="Times New Roman" w:cs="Times New Roman"/>
          <w:b/>
          <w:bCs/>
          <w:sz w:val="24"/>
          <w:szCs w:val="24"/>
        </w:rPr>
      </w:pPr>
    </w:p>
    <w:p w:rsidR="004A17E9" w:rsidRDefault="004A17E9"/>
    <w:sectPr w:rsidR="004A17E9" w:rsidSect="00AC17F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roy">
    <w:altName w:val="Cambria"/>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A823B1"/>
    <w:multiLevelType w:val="hybridMultilevel"/>
    <w:tmpl w:val="6252521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416E58B2"/>
    <w:multiLevelType w:val="hybridMultilevel"/>
    <w:tmpl w:val="4260F0AE"/>
    <w:lvl w:ilvl="0" w:tplc="07441678">
      <w:start w:val="4"/>
      <w:numFmt w:val="bullet"/>
      <w:lvlText w:val=""/>
      <w:lvlJc w:val="left"/>
      <w:pPr>
        <w:ind w:left="720" w:hanging="360"/>
      </w:pPr>
      <w:rPr>
        <w:rFonts w:ascii="Symbol" w:eastAsiaTheme="minorHAnsi" w:hAnsi="Symbol"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493D6282"/>
    <w:multiLevelType w:val="hybridMultilevel"/>
    <w:tmpl w:val="147AE1D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FF"/>
    <w:rsid w:val="004467EB"/>
    <w:rsid w:val="004A17E9"/>
    <w:rsid w:val="005C3ABD"/>
    <w:rsid w:val="008A7B29"/>
    <w:rsid w:val="008C2EB4"/>
    <w:rsid w:val="00901FAD"/>
    <w:rsid w:val="00976D46"/>
    <w:rsid w:val="00A50465"/>
    <w:rsid w:val="00AB08FF"/>
    <w:rsid w:val="00AC17FF"/>
    <w:rsid w:val="00D056C3"/>
    <w:rsid w:val="00F570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9E40"/>
  <w15:chartTrackingRefBased/>
  <w15:docId w15:val="{4ECF181E-D9F6-44C3-AAD5-3C2CD7D9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B08FF"/>
    <w:pPr>
      <w:spacing w:after="200" w:line="276" w:lineRule="auto"/>
    </w:pPr>
  </w:style>
  <w:style w:type="paragraph" w:styleId="Virsraksts1">
    <w:name w:val="heading 1"/>
    <w:basedOn w:val="Parasts"/>
    <w:link w:val="Virsraksts1Rakstz"/>
    <w:uiPriority w:val="9"/>
    <w:qFormat/>
    <w:rsid w:val="00AB08FF"/>
    <w:pPr>
      <w:widowControl w:val="0"/>
      <w:autoSpaceDE w:val="0"/>
      <w:autoSpaceDN w:val="0"/>
      <w:spacing w:before="144" w:after="0" w:line="240" w:lineRule="auto"/>
      <w:jc w:val="center"/>
      <w:outlineLvl w:val="0"/>
    </w:pPr>
    <w:rPr>
      <w:rFonts w:ascii="Gilroy" w:eastAsia="Gilroy" w:hAnsi="Gilroy" w:cs="Gilroy"/>
      <w:b/>
      <w:bCs/>
      <w:sz w:val="36"/>
      <w:szCs w:val="36"/>
      <w:lang w:val="en-US"/>
    </w:rPr>
  </w:style>
  <w:style w:type="paragraph" w:styleId="Virsraksts2">
    <w:name w:val="heading 2"/>
    <w:basedOn w:val="Parasts"/>
    <w:next w:val="Parasts"/>
    <w:link w:val="Virsraksts2Rakstz"/>
    <w:uiPriority w:val="9"/>
    <w:semiHidden/>
    <w:unhideWhenUsed/>
    <w:qFormat/>
    <w:rsid w:val="00AB08F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B08FF"/>
    <w:rPr>
      <w:rFonts w:ascii="Gilroy" w:eastAsia="Gilroy" w:hAnsi="Gilroy" w:cs="Gilroy"/>
      <w:b/>
      <w:bCs/>
      <w:sz w:val="36"/>
      <w:szCs w:val="36"/>
      <w:lang w:val="en-US"/>
    </w:rPr>
  </w:style>
  <w:style w:type="character" w:customStyle="1" w:styleId="Virsraksts2Rakstz">
    <w:name w:val="Virsraksts 2 Rakstz."/>
    <w:basedOn w:val="Noklusjumarindkopasfonts"/>
    <w:link w:val="Virsraksts2"/>
    <w:uiPriority w:val="9"/>
    <w:semiHidden/>
    <w:rsid w:val="00AB08FF"/>
    <w:rPr>
      <w:rFonts w:asciiTheme="majorHAnsi" w:eastAsiaTheme="majorEastAsia" w:hAnsiTheme="majorHAnsi" w:cstheme="majorBidi"/>
      <w:color w:val="2F5496" w:themeColor="accent1" w:themeShade="BF"/>
      <w:sz w:val="26"/>
      <w:szCs w:val="26"/>
    </w:rPr>
  </w:style>
  <w:style w:type="character" w:styleId="Hipersaite">
    <w:name w:val="Hyperlink"/>
    <w:basedOn w:val="Noklusjumarindkopasfonts"/>
    <w:uiPriority w:val="99"/>
    <w:semiHidden/>
    <w:unhideWhenUsed/>
    <w:rsid w:val="00AB08FF"/>
    <w:rPr>
      <w:color w:val="0563C1" w:themeColor="hyperlink"/>
      <w:u w:val="single"/>
    </w:rPr>
  </w:style>
  <w:style w:type="character" w:styleId="Izmantotahipersaite">
    <w:name w:val="FollowedHyperlink"/>
    <w:basedOn w:val="Noklusjumarindkopasfonts"/>
    <w:uiPriority w:val="99"/>
    <w:semiHidden/>
    <w:unhideWhenUsed/>
    <w:rsid w:val="00AB08FF"/>
    <w:rPr>
      <w:color w:val="954F72" w:themeColor="followedHyperlink"/>
      <w:u w:val="single"/>
    </w:rPr>
  </w:style>
  <w:style w:type="paragraph" w:customStyle="1" w:styleId="msonormal0">
    <w:name w:val="msonormal"/>
    <w:basedOn w:val="Parasts"/>
    <w:uiPriority w:val="99"/>
    <w:rsid w:val="00AB08F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GalveneRakstz">
    <w:name w:val="Galvene Rakstz."/>
    <w:basedOn w:val="Noklusjumarindkopasfonts"/>
    <w:link w:val="Galvene"/>
    <w:uiPriority w:val="99"/>
    <w:semiHidden/>
    <w:rsid w:val="00AB08FF"/>
    <w:rPr>
      <w:rFonts w:ascii="Calibri" w:eastAsia="Calibri" w:hAnsi="Calibri" w:cs="Calibri"/>
      <w:lang w:val="en-GB"/>
    </w:rPr>
  </w:style>
  <w:style w:type="paragraph" w:styleId="Galvene">
    <w:name w:val="header"/>
    <w:basedOn w:val="Parasts"/>
    <w:link w:val="GalveneRakstz"/>
    <w:uiPriority w:val="99"/>
    <w:semiHidden/>
    <w:unhideWhenUsed/>
    <w:rsid w:val="00AB08FF"/>
    <w:pPr>
      <w:tabs>
        <w:tab w:val="center" w:pos="4680"/>
        <w:tab w:val="right" w:pos="9360"/>
      </w:tabs>
      <w:spacing w:after="0" w:line="240" w:lineRule="auto"/>
    </w:pPr>
    <w:rPr>
      <w:rFonts w:ascii="Calibri" w:eastAsia="Calibri" w:hAnsi="Calibri" w:cs="Calibri"/>
      <w:lang w:val="en-GB"/>
    </w:rPr>
  </w:style>
  <w:style w:type="paragraph" w:styleId="Bezatstarpm">
    <w:name w:val="No Spacing"/>
    <w:uiPriority w:val="1"/>
    <w:qFormat/>
    <w:rsid w:val="00AB08FF"/>
    <w:pPr>
      <w:spacing w:after="0" w:line="240" w:lineRule="auto"/>
    </w:pPr>
  </w:style>
  <w:style w:type="paragraph" w:styleId="Sarakstarindkopa">
    <w:name w:val="List Paragraph"/>
    <w:basedOn w:val="Parasts"/>
    <w:uiPriority w:val="34"/>
    <w:qFormat/>
    <w:rsid w:val="00AB08FF"/>
    <w:pPr>
      <w:ind w:left="720"/>
      <w:contextualSpacing/>
    </w:pPr>
  </w:style>
  <w:style w:type="paragraph" w:customStyle="1" w:styleId="Pa25">
    <w:name w:val="Pa25"/>
    <w:basedOn w:val="Parasts"/>
    <w:next w:val="Parasts"/>
    <w:uiPriority w:val="99"/>
    <w:rsid w:val="00AB08FF"/>
    <w:pPr>
      <w:autoSpaceDE w:val="0"/>
      <w:autoSpaceDN w:val="0"/>
      <w:adjustRightInd w:val="0"/>
      <w:spacing w:after="0" w:line="181" w:lineRule="atLeast"/>
    </w:pPr>
    <w:rPr>
      <w:rFonts w:ascii="Lato" w:eastAsia="Calibri" w:hAnsi="Lato" w:cs="Calibri"/>
      <w:sz w:val="24"/>
      <w:szCs w:val="24"/>
      <w:lang w:eastAsia="lv-LV"/>
    </w:rPr>
  </w:style>
  <w:style w:type="character" w:customStyle="1" w:styleId="Veidlapasz-apakaRakstz">
    <w:name w:val="Veidlapas z-apakša Rakstz."/>
    <w:basedOn w:val="Noklusjumarindkopasfonts"/>
    <w:link w:val="Veidlapasz-apaka"/>
    <w:semiHidden/>
    <w:rsid w:val="00AB08FF"/>
    <w:rPr>
      <w:rFonts w:ascii="Arial" w:hAnsi="Arial" w:cs="Arial"/>
      <w:vanish/>
      <w:sz w:val="16"/>
      <w:szCs w:val="16"/>
    </w:rPr>
  </w:style>
  <w:style w:type="paragraph" w:styleId="Veidlapasz-apaka">
    <w:name w:val="HTML Bottom of Form"/>
    <w:basedOn w:val="Parasts"/>
    <w:next w:val="Parasts"/>
    <w:link w:val="Veidlapasz-apakaRakstz"/>
    <w:hidden/>
    <w:semiHidden/>
    <w:unhideWhenUsed/>
    <w:rsid w:val="00AB08FF"/>
    <w:pPr>
      <w:pBdr>
        <w:top w:val="single" w:sz="6" w:space="1" w:color="auto"/>
      </w:pBdr>
      <w:spacing w:after="0"/>
      <w:jc w:val="center"/>
    </w:pPr>
    <w:rPr>
      <w:rFonts w:ascii="Arial" w:hAnsi="Arial" w:cs="Arial"/>
      <w:vanish/>
      <w:sz w:val="16"/>
      <w:szCs w:val="16"/>
    </w:rPr>
  </w:style>
  <w:style w:type="table" w:styleId="Reatabula">
    <w:name w:val="Table Grid"/>
    <w:basedOn w:val="Parastatabula"/>
    <w:uiPriority w:val="39"/>
    <w:rsid w:val="00AB08F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29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e.skola2030.lv/materials/CwqW5nPSoPDFtSkeEVejaM" TargetMode="External"/><Relationship Id="rId13" Type="http://schemas.openxmlformats.org/officeDocument/2006/relationships/hyperlink" Target="https://mape.skola2030.lv/materials/Q7BNr2ditboZzpawSAyEqC" TargetMode="External"/><Relationship Id="rId3" Type="http://schemas.openxmlformats.org/officeDocument/2006/relationships/settings" Target="settings.xml"/><Relationship Id="rId7" Type="http://schemas.openxmlformats.org/officeDocument/2006/relationships/hyperlink" Target="https://www.uzdevumi.lv/p/matematika-pec-skola2030-paraugprogrammas" TargetMode="External"/><Relationship Id="rId12" Type="http://schemas.openxmlformats.org/officeDocument/2006/relationships/hyperlink" Target="https://mape.skola2030.lv/materials/JoRQb58757fZF8pinsTEX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tavaklase.lv/programma/" TargetMode="External"/><Relationship Id="rId11" Type="http://schemas.openxmlformats.org/officeDocument/2006/relationships/hyperlink" Target="https://mape.skola2030.lv/materials/Q4wZaE6UVkaxWDUntNm7hR" TargetMode="External"/><Relationship Id="rId5" Type="http://schemas.openxmlformats.org/officeDocument/2006/relationships/hyperlink" Target="https://mape.skola2030.lv/materials/dj6GonViiyUhvuCVX7Kt9Z" TargetMode="External"/><Relationship Id="rId15" Type="http://schemas.openxmlformats.org/officeDocument/2006/relationships/hyperlink" Target="https://mape.skola2030.lv/materials/TD6YTd7GaHT5L6pQBCBPsk" TargetMode="External"/><Relationship Id="rId10" Type="http://schemas.openxmlformats.org/officeDocument/2006/relationships/hyperlink" Target="https://mape.skola2030.lv/materials/aRQXU9NZApc5Zn8jUYTzyP" TargetMode="External"/><Relationship Id="rId4" Type="http://schemas.openxmlformats.org/officeDocument/2006/relationships/webSettings" Target="webSettings.xml"/><Relationship Id="rId9" Type="http://schemas.openxmlformats.org/officeDocument/2006/relationships/hyperlink" Target="https://mape.skola2030.lv/materials/9bNSKsw26nWYNJqQhzaHRM" TargetMode="External"/><Relationship Id="rId14" Type="http://schemas.openxmlformats.org/officeDocument/2006/relationships/hyperlink" Target="https://mape.skola2030.lv/materials/o5SXkJGYthJVWAgNvjLz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12</Pages>
  <Words>13300</Words>
  <Characters>7582</Characters>
  <Application>Microsoft Office Word</Application>
  <DocSecurity>0</DocSecurity>
  <Lines>63</Lines>
  <Paragraphs>41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IRĒNA CATLAKŠA</dc:creator>
  <cp:keywords/>
  <dc:description/>
  <cp:lastModifiedBy>IRĒNA CATLAKŠA</cp:lastModifiedBy>
  <cp:revision>6</cp:revision>
  <dcterms:created xsi:type="dcterms:W3CDTF">2022-09-05T20:09:00Z</dcterms:created>
  <dcterms:modified xsi:type="dcterms:W3CDTF">2024-07-24T08:35:00Z</dcterms:modified>
</cp:coreProperties>
</file>